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BF" w:rsidRPr="006A4D9A" w:rsidRDefault="000C4B89" w:rsidP="006A4D9A">
      <w:pPr>
        <w:spacing w:line="360" w:lineRule="auto"/>
        <w:jc w:val="center"/>
        <w:rPr>
          <w:rFonts w:cs="B Titr"/>
          <w:sz w:val="32"/>
          <w:szCs w:val="32"/>
          <w:rtl/>
        </w:rPr>
      </w:pPr>
      <w:r>
        <w:rPr>
          <w:rFonts w:cs="B Titr"/>
          <w:sz w:val="32"/>
          <w:szCs w:val="32"/>
        </w:rPr>
        <w:t xml:space="preserve"> </w:t>
      </w:r>
      <w:bookmarkStart w:id="0" w:name="_GoBack"/>
      <w:bookmarkEnd w:id="0"/>
      <w:r w:rsidR="00655362" w:rsidRPr="006A4D9A">
        <w:rPr>
          <w:rFonts w:cs="B Titr" w:hint="cs"/>
          <w:sz w:val="32"/>
          <w:szCs w:val="32"/>
          <w:rtl/>
        </w:rPr>
        <w:t>تغییرات جدید در احیاء قلبی، ریوی و مغزی</w:t>
      </w:r>
    </w:p>
    <w:p w:rsidR="00655362" w:rsidRPr="006A4D9A" w:rsidRDefault="00655362" w:rsidP="006A4D9A">
      <w:pPr>
        <w:spacing w:line="360" w:lineRule="auto"/>
        <w:jc w:val="lowKashida"/>
        <w:rPr>
          <w:rFonts w:cs="B Yagut"/>
          <w:sz w:val="32"/>
          <w:szCs w:val="32"/>
          <w:rtl/>
        </w:rPr>
      </w:pPr>
    </w:p>
    <w:p w:rsidR="00655362" w:rsidRPr="006A4D9A" w:rsidRDefault="00655362" w:rsidP="006A4D9A">
      <w:pPr>
        <w:spacing w:line="360" w:lineRule="auto"/>
        <w:jc w:val="lowKashida"/>
        <w:rPr>
          <w:rFonts w:cs="B Yagut"/>
          <w:b/>
          <w:bCs/>
          <w:sz w:val="32"/>
          <w:szCs w:val="32"/>
          <w:rtl/>
        </w:rPr>
      </w:pPr>
      <w:r w:rsidRPr="006A4D9A">
        <w:rPr>
          <w:rFonts w:cs="B Yagut" w:hint="cs"/>
          <w:b/>
          <w:bCs/>
          <w:sz w:val="32"/>
          <w:szCs w:val="32"/>
          <w:rtl/>
        </w:rPr>
        <w:t xml:space="preserve">1ـ </w:t>
      </w:r>
      <w:r w:rsidR="00CF6412" w:rsidRPr="006A4D9A">
        <w:rPr>
          <w:rFonts w:cs="B Yagut" w:hint="cs"/>
          <w:b/>
          <w:bCs/>
          <w:sz w:val="32"/>
          <w:szCs w:val="32"/>
          <w:rtl/>
        </w:rPr>
        <w:t>تغییرات عمده در اقدامات پایه حیات (</w:t>
      </w:r>
      <w:r w:rsidR="00CF6412" w:rsidRPr="006A4D9A">
        <w:rPr>
          <w:rFonts w:cs="B Yagut"/>
          <w:b/>
          <w:bCs/>
          <w:sz w:val="32"/>
          <w:szCs w:val="32"/>
        </w:rPr>
        <w:t>BLS</w:t>
      </w:r>
      <w:r w:rsidR="00CF6412" w:rsidRPr="006A4D9A">
        <w:rPr>
          <w:rFonts w:cs="B Yagut" w:hint="cs"/>
          <w:b/>
          <w:bCs/>
          <w:sz w:val="32"/>
          <w:szCs w:val="32"/>
          <w:rtl/>
        </w:rPr>
        <w:t xml:space="preserve">) در بزرگسالان: </w:t>
      </w:r>
    </w:p>
    <w:p w:rsidR="00CF6412" w:rsidRPr="006A4D9A" w:rsidRDefault="00CF6412" w:rsidP="006A4D9A">
      <w:pPr>
        <w:spacing w:line="360" w:lineRule="auto"/>
        <w:jc w:val="lowKashida"/>
        <w:rPr>
          <w:rFonts w:cs="B Yagut"/>
          <w:sz w:val="32"/>
          <w:szCs w:val="32"/>
          <w:rtl/>
        </w:rPr>
      </w:pPr>
      <w:r w:rsidRPr="006A4D9A">
        <w:rPr>
          <w:rFonts w:cs="B Yagut" w:hint="cs"/>
          <w:sz w:val="32"/>
          <w:szCs w:val="32"/>
          <w:rtl/>
        </w:rPr>
        <w:t>ـ تأکید بر انجام ماساژ قلبی با کیفیت بالا که به صورت  فشردن سریع و با عمق مناسب در تمامی بیماران (</w:t>
      </w:r>
      <w:r w:rsidRPr="006A4D9A">
        <w:rPr>
          <w:rFonts w:cs="B Yagut"/>
          <w:sz w:val="32"/>
          <w:szCs w:val="32"/>
        </w:rPr>
        <w:t>Push hard &amp; Push fast</w:t>
      </w:r>
      <w:r w:rsidRPr="006A4D9A">
        <w:rPr>
          <w:rFonts w:cs="B Yagut" w:hint="cs"/>
          <w:sz w:val="32"/>
          <w:szCs w:val="32"/>
          <w:rtl/>
        </w:rPr>
        <w:t>) و اجازه برگشت قفسه سینه به حالت اول بعد از هر بار فشردن آن (</w:t>
      </w:r>
      <w:r w:rsidRPr="006A4D9A">
        <w:rPr>
          <w:rFonts w:cs="B Yagut"/>
          <w:sz w:val="32"/>
          <w:szCs w:val="32"/>
        </w:rPr>
        <w:t>chest recoil</w:t>
      </w:r>
      <w:r w:rsidRPr="006A4D9A">
        <w:rPr>
          <w:rFonts w:cs="B Yagut" w:hint="cs"/>
          <w:sz w:val="32"/>
          <w:szCs w:val="32"/>
          <w:rtl/>
        </w:rPr>
        <w:t xml:space="preserve">) و به حداقل رساندن وقفه در هنگام انجام ماساژ قلبی برای فعالیت هایی مثل بررسی نبض و ریتم بیماران، لوله گذاری داخل تراشه و رگ گیری در پروتکل های جدید مورد تأکید می باشد. </w:t>
      </w:r>
    </w:p>
    <w:p w:rsidR="00CF6412" w:rsidRPr="006A4D9A" w:rsidRDefault="00CF6412" w:rsidP="006A4D9A">
      <w:pPr>
        <w:spacing w:line="360" w:lineRule="auto"/>
        <w:jc w:val="lowKashida"/>
        <w:rPr>
          <w:rFonts w:cs="B Yagut"/>
          <w:sz w:val="32"/>
          <w:szCs w:val="32"/>
          <w:rtl/>
        </w:rPr>
      </w:pPr>
    </w:p>
    <w:p w:rsidR="00CF6412" w:rsidRPr="006A4D9A" w:rsidRDefault="00CF6412" w:rsidP="006A4D9A">
      <w:pPr>
        <w:spacing w:line="360" w:lineRule="auto"/>
        <w:jc w:val="lowKashida"/>
        <w:rPr>
          <w:rFonts w:cs="B Yagut"/>
          <w:sz w:val="32"/>
          <w:szCs w:val="32"/>
          <w:rtl/>
        </w:rPr>
      </w:pPr>
      <w:r w:rsidRPr="006A4D9A">
        <w:rPr>
          <w:rFonts w:cs="B Yagut" w:hint="cs"/>
          <w:sz w:val="32"/>
          <w:szCs w:val="32"/>
          <w:rtl/>
        </w:rPr>
        <w:t xml:space="preserve">ـ تصمیم برای شروع احیاء قلبی ـ ریوی در زمانی که بیمار غیر پاسخگو بوده و تنفس طبیعی ندارد صورت می گیرد. </w:t>
      </w:r>
    </w:p>
    <w:p w:rsidR="00CF6412" w:rsidRPr="006A4D9A" w:rsidRDefault="00CF6412" w:rsidP="006A4D9A">
      <w:pPr>
        <w:spacing w:line="360" w:lineRule="auto"/>
        <w:jc w:val="lowKashida"/>
        <w:rPr>
          <w:rFonts w:cs="B Yagut"/>
          <w:sz w:val="32"/>
          <w:szCs w:val="32"/>
          <w:rtl/>
        </w:rPr>
      </w:pPr>
    </w:p>
    <w:p w:rsidR="00CF6412" w:rsidRPr="006A4D9A" w:rsidRDefault="00CF6412" w:rsidP="006A4D9A">
      <w:pPr>
        <w:spacing w:line="360" w:lineRule="auto"/>
        <w:jc w:val="lowKashida"/>
        <w:rPr>
          <w:rFonts w:cs="B Yagut"/>
          <w:sz w:val="32"/>
          <w:szCs w:val="32"/>
          <w:rtl/>
        </w:rPr>
      </w:pPr>
      <w:r w:rsidRPr="006A4D9A">
        <w:rPr>
          <w:rFonts w:cs="B Yagut" w:hint="cs"/>
          <w:sz w:val="32"/>
          <w:szCs w:val="32"/>
          <w:rtl/>
        </w:rPr>
        <w:t xml:space="preserve">ـ احیاگران باید برای انتخاب محل انجام ماساژ قلبی دست خود را در مرکز قفسه سینه بیمار قرار داده و از </w:t>
      </w:r>
      <w:r w:rsidR="008B0EC3" w:rsidRPr="006A4D9A">
        <w:rPr>
          <w:rFonts w:cs="B Yagut" w:hint="cs"/>
          <w:sz w:val="32"/>
          <w:szCs w:val="32"/>
          <w:rtl/>
        </w:rPr>
        <w:t xml:space="preserve">تلف کردن وقت با بکارگیری روش </w:t>
      </w:r>
      <w:r w:rsidR="008B0EC3" w:rsidRPr="006A4D9A">
        <w:rPr>
          <w:rFonts w:cs="B Yagut"/>
          <w:sz w:val="32"/>
          <w:szCs w:val="32"/>
        </w:rPr>
        <w:t>Rib margin</w:t>
      </w:r>
      <w:r w:rsidR="008B0EC3" w:rsidRPr="006A4D9A">
        <w:rPr>
          <w:rFonts w:cs="B Yagut" w:hint="cs"/>
          <w:sz w:val="32"/>
          <w:szCs w:val="32"/>
          <w:rtl/>
        </w:rPr>
        <w:t xml:space="preserve"> که دیگر توصیه نمی شود، خودداری کنند. </w:t>
      </w:r>
    </w:p>
    <w:p w:rsidR="008B0EC3" w:rsidRPr="006A4D9A" w:rsidRDefault="008B0EC3" w:rsidP="006A4D9A">
      <w:pPr>
        <w:spacing w:line="360" w:lineRule="auto"/>
        <w:jc w:val="lowKashida"/>
        <w:rPr>
          <w:rFonts w:cs="B Yagut"/>
          <w:sz w:val="32"/>
          <w:szCs w:val="32"/>
          <w:rtl/>
        </w:rPr>
      </w:pPr>
      <w:r w:rsidRPr="006A4D9A">
        <w:rPr>
          <w:rFonts w:cs="B Yagut" w:hint="cs"/>
          <w:sz w:val="32"/>
          <w:szCs w:val="32"/>
          <w:rtl/>
        </w:rPr>
        <w:lastRenderedPageBreak/>
        <w:t xml:space="preserve">ـ نسبت ماساژ قلبی به تهویه مصنوعی در تمام قربانیان ایست قلبی بزرگسال 30:2 می باشد. این میزان همچنین برای اطفال و شیرخواران ( به غیر از نوزادان (28-0 روزگی) و نوزاد تازه متولد شده) وقتی که احیاء توسط یک نفر و یا توسط احیاگران غیر حرفه ای صورت می گیرد در نظر گرفته می شود. </w:t>
      </w:r>
    </w:p>
    <w:p w:rsidR="008B0EC3" w:rsidRPr="006A4D9A" w:rsidRDefault="008B0EC3" w:rsidP="006A4D9A">
      <w:pPr>
        <w:spacing w:line="360" w:lineRule="auto"/>
        <w:jc w:val="lowKashida"/>
        <w:rPr>
          <w:rFonts w:cs="B Yagut"/>
          <w:sz w:val="32"/>
          <w:szCs w:val="32"/>
          <w:rtl/>
        </w:rPr>
      </w:pPr>
      <w:r w:rsidRPr="006A4D9A">
        <w:rPr>
          <w:rFonts w:cs="B Yagut" w:hint="cs"/>
          <w:sz w:val="32"/>
          <w:szCs w:val="32"/>
          <w:rtl/>
        </w:rPr>
        <w:t xml:space="preserve">ـ در احیاء بزرگسالان زمان دادن تهویه مصنوعی به جای دو ثانیه به یک ثانیه تغییر کرده است. </w:t>
      </w:r>
    </w:p>
    <w:p w:rsidR="008B0EC3" w:rsidRPr="006A4D9A" w:rsidRDefault="008B0EC3" w:rsidP="006A4D9A">
      <w:pPr>
        <w:spacing w:line="360" w:lineRule="auto"/>
        <w:jc w:val="lowKashida"/>
        <w:rPr>
          <w:rFonts w:cs="B Yagut"/>
          <w:sz w:val="32"/>
          <w:szCs w:val="32"/>
          <w:rtl/>
        </w:rPr>
      </w:pPr>
      <w:r w:rsidRPr="006A4D9A">
        <w:rPr>
          <w:rFonts w:cs="B Yagut" w:hint="cs"/>
          <w:sz w:val="32"/>
          <w:szCs w:val="32"/>
          <w:rtl/>
        </w:rPr>
        <w:t xml:space="preserve">ـ احیاگران غیر حرفه ای اجازه ندارند نبض کاروئید را بررسی کنند، بلکه باید بلافاصله بعد از این که بیمار غیر پاسخگو بوده، تنفس ندارد و یا تنفس غیر مؤثری دارد </w:t>
      </w:r>
      <w:r w:rsidRPr="006A4D9A">
        <w:rPr>
          <w:rFonts w:cs="B Yagut"/>
          <w:sz w:val="32"/>
          <w:szCs w:val="32"/>
        </w:rPr>
        <w:t>CPR</w:t>
      </w:r>
      <w:r w:rsidRPr="006A4D9A">
        <w:rPr>
          <w:rFonts w:cs="B Yagut" w:hint="cs"/>
          <w:sz w:val="32"/>
          <w:szCs w:val="32"/>
          <w:rtl/>
        </w:rPr>
        <w:t xml:space="preserve"> را شروع کنند. </w:t>
      </w:r>
    </w:p>
    <w:p w:rsidR="008B0EC3" w:rsidRPr="006A4D9A" w:rsidRDefault="008B0EC3" w:rsidP="006A4D9A">
      <w:pPr>
        <w:spacing w:line="360" w:lineRule="auto"/>
        <w:jc w:val="lowKashida"/>
        <w:rPr>
          <w:rFonts w:cs="B Yagut"/>
          <w:sz w:val="32"/>
          <w:szCs w:val="32"/>
          <w:rtl/>
        </w:rPr>
      </w:pPr>
      <w:r w:rsidRPr="006A4D9A">
        <w:rPr>
          <w:rFonts w:cs="B Yagut" w:hint="cs"/>
          <w:sz w:val="32"/>
          <w:szCs w:val="32"/>
          <w:rtl/>
        </w:rPr>
        <w:t>ـ احیاگران غیر حرفه ای برای باز کردن راه هوایی در تمامی قربانیان فقط مجاز به انجام مانور سر به عقب ـ چانه بالا (</w:t>
      </w:r>
      <w:r w:rsidRPr="006A4D9A">
        <w:rPr>
          <w:rFonts w:cs="B Yagut"/>
          <w:sz w:val="32"/>
          <w:szCs w:val="32"/>
        </w:rPr>
        <w:t>Head tilt –chin lift</w:t>
      </w:r>
      <w:r w:rsidRPr="006A4D9A">
        <w:rPr>
          <w:rFonts w:cs="B Yagut" w:hint="cs"/>
          <w:sz w:val="32"/>
          <w:szCs w:val="32"/>
          <w:rtl/>
        </w:rPr>
        <w:t xml:space="preserve">) هستند. </w:t>
      </w:r>
    </w:p>
    <w:p w:rsidR="008B0EC3" w:rsidRPr="006A4D9A" w:rsidRDefault="008B0EC3" w:rsidP="006A4D9A">
      <w:pPr>
        <w:spacing w:line="360" w:lineRule="auto"/>
        <w:jc w:val="lowKashida"/>
        <w:rPr>
          <w:rFonts w:cs="B Yagut"/>
          <w:sz w:val="32"/>
          <w:szCs w:val="32"/>
          <w:rtl/>
        </w:rPr>
      </w:pPr>
      <w:r w:rsidRPr="006A4D9A">
        <w:rPr>
          <w:rFonts w:cs="B Yagut" w:hint="cs"/>
          <w:sz w:val="32"/>
          <w:szCs w:val="32"/>
          <w:rtl/>
        </w:rPr>
        <w:t xml:space="preserve">ـ احیاگران حرفه ای در صورت عدم موفقیت در باز کردن راه هوایی در بیماران ترومایی با مانور </w:t>
      </w:r>
      <w:r w:rsidRPr="006A4D9A">
        <w:rPr>
          <w:rFonts w:cs="B Yagut"/>
          <w:sz w:val="32"/>
          <w:szCs w:val="32"/>
        </w:rPr>
        <w:t>jaw thrust</w:t>
      </w:r>
      <w:r w:rsidRPr="006A4D9A">
        <w:rPr>
          <w:rFonts w:cs="B Yagut" w:hint="cs"/>
          <w:sz w:val="32"/>
          <w:szCs w:val="32"/>
          <w:rtl/>
        </w:rPr>
        <w:t xml:space="preserve"> به علت اهمیت باز بودن راه هوایی می توانند از مانور </w:t>
      </w:r>
      <w:r w:rsidRPr="006A4D9A">
        <w:rPr>
          <w:rFonts w:cs="B Yagut"/>
          <w:sz w:val="32"/>
          <w:szCs w:val="32"/>
        </w:rPr>
        <w:t>Head tilt-chin lift</w:t>
      </w:r>
      <w:r w:rsidRPr="006A4D9A">
        <w:rPr>
          <w:rFonts w:cs="B Yagut" w:hint="cs"/>
          <w:sz w:val="32"/>
          <w:szCs w:val="32"/>
          <w:rtl/>
        </w:rPr>
        <w:t xml:space="preserve"> استفاده کنند. </w:t>
      </w:r>
    </w:p>
    <w:p w:rsidR="008B0EC3" w:rsidRPr="006A4D9A" w:rsidRDefault="008B0EC3" w:rsidP="006A4D9A">
      <w:pPr>
        <w:spacing w:line="360" w:lineRule="auto"/>
        <w:jc w:val="lowKashida"/>
        <w:rPr>
          <w:rFonts w:cs="B Yagut"/>
          <w:sz w:val="32"/>
          <w:szCs w:val="32"/>
          <w:rtl/>
        </w:rPr>
      </w:pPr>
      <w:r w:rsidRPr="006A4D9A">
        <w:rPr>
          <w:rFonts w:cs="B Yagut" w:hint="cs"/>
          <w:sz w:val="32"/>
          <w:szCs w:val="32"/>
          <w:rtl/>
        </w:rPr>
        <w:t xml:space="preserve">ـ در طی احیا دو نفره وقتی لوله تراشه و یا سایر وسایل پیشرفته اداره راه هوایی گذاشته شد، دیگر نیازی به انجام سیکل های هماهنگ </w:t>
      </w:r>
      <w:r w:rsidR="00DD3670" w:rsidRPr="006A4D9A">
        <w:rPr>
          <w:rFonts w:cs="B Yagut" w:hint="cs"/>
          <w:sz w:val="32"/>
          <w:szCs w:val="32"/>
          <w:rtl/>
        </w:rPr>
        <w:t xml:space="preserve">ماساژ و تهویه نیست بلکه </w:t>
      </w:r>
      <w:r w:rsidR="00DD3670" w:rsidRPr="006A4D9A">
        <w:rPr>
          <w:rFonts w:cs="B Yagut" w:hint="cs"/>
          <w:sz w:val="32"/>
          <w:szCs w:val="32"/>
          <w:rtl/>
        </w:rPr>
        <w:lastRenderedPageBreak/>
        <w:t>ماساژ دهنده باید به طور یکنواخت با سرعت 100 ماساژ در دقیقه و تهویه کننده نیز هر 8-6 ثانیه یک دم یک ثانیه ای (10-8 تنفس در دقیقه) را بدون قطع ماساز قلبی انجام دهند.</w:t>
      </w:r>
    </w:p>
    <w:p w:rsidR="00DD3670" w:rsidRPr="006A4D9A" w:rsidRDefault="00DD3670" w:rsidP="006A4D9A">
      <w:pPr>
        <w:spacing w:line="360" w:lineRule="auto"/>
        <w:jc w:val="lowKashida"/>
        <w:rPr>
          <w:rFonts w:cs="B Yagut"/>
          <w:sz w:val="32"/>
          <w:szCs w:val="32"/>
          <w:rtl/>
        </w:rPr>
      </w:pPr>
      <w:r w:rsidRPr="006A4D9A">
        <w:rPr>
          <w:rFonts w:cs="B Yagut" w:hint="cs"/>
          <w:sz w:val="32"/>
          <w:szCs w:val="32"/>
          <w:rtl/>
        </w:rPr>
        <w:t xml:space="preserve">ـ هیپرونتیله کردن بیمار در حین </w:t>
      </w:r>
      <w:r w:rsidRPr="006A4D9A">
        <w:rPr>
          <w:rFonts w:cs="B Yagut"/>
          <w:sz w:val="32"/>
          <w:szCs w:val="32"/>
        </w:rPr>
        <w:t>CPR</w:t>
      </w:r>
      <w:r w:rsidRPr="006A4D9A">
        <w:rPr>
          <w:rFonts w:cs="B Yagut" w:hint="cs"/>
          <w:sz w:val="32"/>
          <w:szCs w:val="32"/>
          <w:rtl/>
        </w:rPr>
        <w:t xml:space="preserve"> به علت کاهش برون ده قلبی و کاهش خونرسانی به بافت مغز بسیار مضر می باشد. </w:t>
      </w:r>
    </w:p>
    <w:p w:rsidR="00DD3670" w:rsidRPr="006A4D9A" w:rsidRDefault="00DD3670" w:rsidP="006A4D9A">
      <w:pPr>
        <w:spacing w:line="360" w:lineRule="auto"/>
        <w:jc w:val="lowKashida"/>
        <w:rPr>
          <w:rFonts w:cs="B Yagut"/>
          <w:sz w:val="32"/>
          <w:szCs w:val="32"/>
          <w:rtl/>
        </w:rPr>
      </w:pPr>
      <w:r w:rsidRPr="006A4D9A">
        <w:rPr>
          <w:rFonts w:cs="B Yagut" w:hint="cs"/>
          <w:sz w:val="32"/>
          <w:szCs w:val="32"/>
          <w:rtl/>
        </w:rPr>
        <w:t xml:space="preserve">ـ زدن </w:t>
      </w:r>
      <w:r w:rsidRPr="006A4D9A">
        <w:rPr>
          <w:rFonts w:cs="B Yagut"/>
          <w:sz w:val="32"/>
          <w:szCs w:val="32"/>
        </w:rPr>
        <w:t>Precordial Thump</w:t>
      </w:r>
      <w:r w:rsidRPr="006A4D9A">
        <w:rPr>
          <w:rFonts w:cs="B Yagut" w:hint="cs"/>
          <w:sz w:val="32"/>
          <w:szCs w:val="32"/>
          <w:rtl/>
        </w:rPr>
        <w:t xml:space="preserve"> در </w:t>
      </w:r>
      <w:r w:rsidRPr="006A4D9A">
        <w:rPr>
          <w:rFonts w:cs="B Yagut"/>
          <w:sz w:val="32"/>
          <w:szCs w:val="32"/>
        </w:rPr>
        <w:t>BLS</w:t>
      </w:r>
      <w:r w:rsidRPr="006A4D9A">
        <w:rPr>
          <w:rFonts w:cs="B Yagut" w:hint="cs"/>
          <w:sz w:val="32"/>
          <w:szCs w:val="32"/>
          <w:rtl/>
        </w:rPr>
        <w:t xml:space="preserve"> دیگر توصیه نمی شود، ولی شواهدی دال بر ممنوعیت آن در </w:t>
      </w:r>
      <w:r w:rsidRPr="006A4D9A">
        <w:rPr>
          <w:rFonts w:cs="B Yagut"/>
          <w:sz w:val="32"/>
          <w:szCs w:val="32"/>
        </w:rPr>
        <w:t>ACLS</w:t>
      </w:r>
      <w:r w:rsidRPr="006A4D9A">
        <w:rPr>
          <w:rFonts w:cs="B Yagut" w:hint="cs"/>
          <w:sz w:val="32"/>
          <w:szCs w:val="32"/>
          <w:rtl/>
        </w:rPr>
        <w:t xml:space="preserve"> وجود ندارد. </w:t>
      </w:r>
    </w:p>
    <w:p w:rsidR="00DD3670" w:rsidRPr="006A4D9A" w:rsidRDefault="00DD3670" w:rsidP="006A4D9A">
      <w:pPr>
        <w:spacing w:line="360" w:lineRule="auto"/>
        <w:jc w:val="lowKashida"/>
        <w:rPr>
          <w:rFonts w:cs="B Yagut"/>
          <w:sz w:val="32"/>
          <w:szCs w:val="32"/>
          <w:rtl/>
        </w:rPr>
      </w:pPr>
      <w:r w:rsidRPr="006A4D9A">
        <w:rPr>
          <w:rFonts w:cs="B Yagut" w:hint="cs"/>
          <w:sz w:val="32"/>
          <w:szCs w:val="32"/>
          <w:rtl/>
        </w:rPr>
        <w:t xml:space="preserve">ـ به منظور جلوگیری از خستگی و کاهش کیفیت احیاء در زمان دادن ماساژ قلبی احیاگران باید هر 2 دقیقه جای خود را برای دادن ماساژ قلبی عوض کنند. </w:t>
      </w:r>
    </w:p>
    <w:p w:rsidR="00DD3670" w:rsidRPr="006A4D9A" w:rsidRDefault="00DD3670" w:rsidP="006A4D9A">
      <w:pPr>
        <w:spacing w:line="360" w:lineRule="auto"/>
        <w:jc w:val="lowKashida"/>
        <w:rPr>
          <w:rFonts w:cs="B Yagut"/>
          <w:sz w:val="32"/>
          <w:szCs w:val="32"/>
          <w:rtl/>
        </w:rPr>
      </w:pPr>
    </w:p>
    <w:p w:rsidR="00DD3670" w:rsidRPr="006A4D9A" w:rsidRDefault="00DD3670" w:rsidP="006A4D9A">
      <w:pPr>
        <w:spacing w:line="360" w:lineRule="auto"/>
        <w:jc w:val="lowKashida"/>
        <w:rPr>
          <w:rFonts w:cs="B Yagut"/>
          <w:b/>
          <w:bCs/>
          <w:sz w:val="32"/>
          <w:szCs w:val="32"/>
          <w:rtl/>
        </w:rPr>
      </w:pPr>
      <w:r w:rsidRPr="006A4D9A">
        <w:rPr>
          <w:rFonts w:cs="B Yagut" w:hint="cs"/>
          <w:b/>
          <w:bCs/>
          <w:sz w:val="32"/>
          <w:szCs w:val="32"/>
          <w:rtl/>
        </w:rPr>
        <w:t>2ـ تغییرات عمده در استفاده از دستگاه شوک الکتریکی خارجی خودکار (</w:t>
      </w:r>
      <w:r w:rsidRPr="006A4D9A">
        <w:rPr>
          <w:rFonts w:cs="B Yagut"/>
          <w:b/>
          <w:bCs/>
          <w:sz w:val="32"/>
          <w:szCs w:val="32"/>
        </w:rPr>
        <w:t>AED</w:t>
      </w:r>
      <w:r w:rsidRPr="006A4D9A">
        <w:rPr>
          <w:rFonts w:cs="B Yagut" w:hint="cs"/>
          <w:b/>
          <w:bCs/>
          <w:sz w:val="32"/>
          <w:szCs w:val="32"/>
          <w:rtl/>
        </w:rPr>
        <w:t xml:space="preserve">): </w:t>
      </w:r>
    </w:p>
    <w:p w:rsidR="00DD3670" w:rsidRPr="006A4D9A" w:rsidRDefault="00DD3670" w:rsidP="006A4D9A">
      <w:pPr>
        <w:spacing w:line="360" w:lineRule="auto"/>
        <w:jc w:val="lowKashida"/>
        <w:rPr>
          <w:rFonts w:cs="B Yagut"/>
          <w:sz w:val="32"/>
          <w:szCs w:val="32"/>
          <w:rtl/>
        </w:rPr>
      </w:pPr>
      <w:r w:rsidRPr="006A4D9A">
        <w:rPr>
          <w:rFonts w:cs="B Yagut" w:hint="cs"/>
          <w:sz w:val="32"/>
          <w:szCs w:val="32"/>
          <w:rtl/>
        </w:rPr>
        <w:t>ـ برنامه های دسترسی عمومی به دفیبریلاتور (</w:t>
      </w:r>
      <w:r w:rsidRPr="006A4D9A">
        <w:rPr>
          <w:rFonts w:cs="B Yagut"/>
          <w:sz w:val="32"/>
          <w:szCs w:val="32"/>
        </w:rPr>
        <w:t>PAD</w:t>
      </w:r>
      <w:r w:rsidRPr="006A4D9A">
        <w:rPr>
          <w:rFonts w:cs="B Yagut" w:hint="cs"/>
          <w:sz w:val="32"/>
          <w:szCs w:val="32"/>
          <w:rtl/>
        </w:rPr>
        <w:t xml:space="preserve">) برای مکان هایی که استفاده از آن در خلال 2 سال برای ایست قلبی شاهد متجاوز از یکبار می باشد، توصیه می شود. </w:t>
      </w:r>
    </w:p>
    <w:p w:rsidR="00DD3670" w:rsidRPr="006A4D9A" w:rsidRDefault="00DD3670" w:rsidP="006A4D9A">
      <w:pPr>
        <w:spacing w:line="360" w:lineRule="auto"/>
        <w:jc w:val="lowKashida"/>
        <w:rPr>
          <w:rFonts w:cs="B Yagut"/>
          <w:sz w:val="32"/>
          <w:szCs w:val="32"/>
          <w:rtl/>
        </w:rPr>
      </w:pPr>
      <w:r w:rsidRPr="006A4D9A">
        <w:rPr>
          <w:rFonts w:cs="B Yagut" w:hint="cs"/>
          <w:sz w:val="32"/>
          <w:szCs w:val="32"/>
          <w:rtl/>
        </w:rPr>
        <w:t xml:space="preserve">ـ به ازای هر 1 دقیقه تأخیر در شوک دادن به بیماران در صورت عدم احیاء بیماران به میزان 7% تا 10% از میزان بقاء بیماران کاسته می شود. </w:t>
      </w:r>
    </w:p>
    <w:p w:rsidR="00DD3670" w:rsidRPr="006A4D9A" w:rsidRDefault="00DD3670" w:rsidP="006A4D9A">
      <w:pPr>
        <w:spacing w:line="360" w:lineRule="auto"/>
        <w:jc w:val="lowKashida"/>
        <w:rPr>
          <w:rFonts w:cs="B Yagut"/>
          <w:sz w:val="32"/>
          <w:szCs w:val="32"/>
          <w:rtl/>
        </w:rPr>
      </w:pPr>
      <w:r w:rsidRPr="006A4D9A">
        <w:rPr>
          <w:rFonts w:cs="B Yagut" w:hint="cs"/>
          <w:sz w:val="32"/>
          <w:szCs w:val="32"/>
          <w:rtl/>
        </w:rPr>
        <w:lastRenderedPageBreak/>
        <w:t>ـ در تمامی بیماران با ریتم های قابل شوک دادن یک شوک مجزا بجای 3 شوک پشت سر هم (</w:t>
      </w:r>
      <w:r w:rsidRPr="006A4D9A">
        <w:rPr>
          <w:rFonts w:cs="B Yagut"/>
          <w:sz w:val="32"/>
          <w:szCs w:val="32"/>
        </w:rPr>
        <w:t>Three stacked shock</w:t>
      </w:r>
      <w:r w:rsidRPr="006A4D9A">
        <w:rPr>
          <w:rFonts w:cs="B Yagut" w:hint="cs"/>
          <w:sz w:val="32"/>
          <w:szCs w:val="32"/>
          <w:rtl/>
        </w:rPr>
        <w:t xml:space="preserve">) داده شده و به دنبال آن بلافاصله 2 دقیقه ماساژ قلبی و تهویه مصنوعی بدون وقفه و توقف به منظور بررسی نبض و یا برگشت ریتم بیمار صورت می گیرد. </w:t>
      </w:r>
    </w:p>
    <w:p w:rsidR="00DD3670" w:rsidRPr="006A4D9A" w:rsidRDefault="00DD3670" w:rsidP="006A4D9A">
      <w:pPr>
        <w:spacing w:line="360" w:lineRule="auto"/>
        <w:jc w:val="lowKashida"/>
        <w:rPr>
          <w:rFonts w:cs="B Yagut"/>
          <w:sz w:val="32"/>
          <w:szCs w:val="32"/>
          <w:rtl/>
        </w:rPr>
      </w:pPr>
      <w:r w:rsidRPr="006A4D9A">
        <w:rPr>
          <w:rFonts w:cs="B Yagut" w:hint="cs"/>
          <w:sz w:val="32"/>
          <w:szCs w:val="32"/>
          <w:rtl/>
        </w:rPr>
        <w:t xml:space="preserve">ـ برای دفیبریله کردن بالغین با استفاده از دفیبریلاتور دستی مونوفازیک مقدار انرژی 360 ژول توصیه می شود. </w:t>
      </w:r>
    </w:p>
    <w:p w:rsidR="00DD3670" w:rsidRPr="006A4D9A" w:rsidRDefault="005841B1" w:rsidP="006A4D9A">
      <w:pPr>
        <w:spacing w:line="360" w:lineRule="auto"/>
        <w:jc w:val="lowKashida"/>
        <w:rPr>
          <w:rFonts w:cs="B Yagut"/>
          <w:sz w:val="32"/>
          <w:szCs w:val="32"/>
          <w:rtl/>
        </w:rPr>
      </w:pPr>
      <w:r w:rsidRPr="006A4D9A">
        <w:rPr>
          <w:rFonts w:cs="B Yagut" w:hint="cs"/>
          <w:sz w:val="32"/>
          <w:szCs w:val="32"/>
          <w:rtl/>
        </w:rPr>
        <w:t xml:space="preserve">ـ دوز اول برای دفیبریله کردن با استفاده از دفیبریلاتور بای فازیک بستگی به شکل امواج دفیبریلاتور دارد. </w:t>
      </w:r>
    </w:p>
    <w:p w:rsidR="005841B1" w:rsidRPr="006A4D9A" w:rsidRDefault="005841B1" w:rsidP="006A4D9A">
      <w:pPr>
        <w:spacing w:line="360" w:lineRule="auto"/>
        <w:jc w:val="lowKashida"/>
        <w:rPr>
          <w:rFonts w:cs="B Yagut"/>
          <w:sz w:val="32"/>
          <w:szCs w:val="32"/>
          <w:rtl/>
        </w:rPr>
      </w:pPr>
      <w:r w:rsidRPr="006A4D9A">
        <w:rPr>
          <w:rFonts w:cs="B Yagut" w:hint="cs"/>
          <w:sz w:val="32"/>
          <w:szCs w:val="32"/>
          <w:rtl/>
        </w:rPr>
        <w:t>ـ برای آنهایی که امواج بای فازیک نوع (</w:t>
      </w:r>
      <w:r w:rsidRPr="006A4D9A">
        <w:rPr>
          <w:rFonts w:cs="B Yagut"/>
          <w:sz w:val="32"/>
          <w:szCs w:val="32"/>
        </w:rPr>
        <w:t>Bi</w:t>
      </w:r>
      <w:r w:rsidR="00C60A7A" w:rsidRPr="006A4D9A">
        <w:rPr>
          <w:rFonts w:cs="B Yagut"/>
          <w:sz w:val="32"/>
          <w:szCs w:val="32"/>
        </w:rPr>
        <w:t>phasic Truncated Exp</w:t>
      </w:r>
      <w:r w:rsidR="0065671C" w:rsidRPr="006A4D9A">
        <w:rPr>
          <w:rFonts w:cs="B Yagut"/>
          <w:sz w:val="32"/>
          <w:szCs w:val="32"/>
        </w:rPr>
        <w:t>onentional</w:t>
      </w:r>
      <w:r w:rsidR="0065671C" w:rsidRPr="006A4D9A">
        <w:rPr>
          <w:rFonts w:cs="B Yagut" w:hint="cs"/>
          <w:sz w:val="32"/>
          <w:szCs w:val="32"/>
          <w:rtl/>
        </w:rPr>
        <w:t xml:space="preserve">) تولید می کنند 200-150 ژول و برای امواج بای فازیک نوع </w:t>
      </w:r>
      <w:r w:rsidR="0065671C" w:rsidRPr="006A4D9A">
        <w:rPr>
          <w:rFonts w:cs="B Yagut"/>
          <w:sz w:val="32"/>
          <w:szCs w:val="32"/>
        </w:rPr>
        <w:t>Rectilinear</w:t>
      </w:r>
      <w:r w:rsidR="0065671C" w:rsidRPr="006A4D9A">
        <w:rPr>
          <w:rFonts w:cs="B Yagut" w:hint="cs"/>
          <w:sz w:val="32"/>
          <w:szCs w:val="32"/>
          <w:rtl/>
        </w:rPr>
        <w:t xml:space="preserve"> 120 ژول توصیه می شود.</w:t>
      </w:r>
    </w:p>
    <w:p w:rsidR="0065671C" w:rsidRPr="006A4D9A" w:rsidRDefault="0065671C" w:rsidP="006A4D9A">
      <w:pPr>
        <w:spacing w:line="360" w:lineRule="auto"/>
        <w:jc w:val="lowKashida"/>
        <w:rPr>
          <w:rFonts w:cs="B Yagut"/>
          <w:sz w:val="32"/>
          <w:szCs w:val="32"/>
          <w:rtl/>
        </w:rPr>
      </w:pPr>
      <w:r w:rsidRPr="006A4D9A">
        <w:rPr>
          <w:rFonts w:cs="B Yagut" w:hint="cs"/>
          <w:sz w:val="32"/>
          <w:szCs w:val="32"/>
          <w:rtl/>
        </w:rPr>
        <w:t xml:space="preserve">ـ فشار روی پدلها در هنگام دادن شوک 8 کیلوگرم در بزرگسالان و 5 کیلوگرم در بچه های 8-1 سال می باشد. </w:t>
      </w:r>
    </w:p>
    <w:p w:rsidR="0065671C" w:rsidRDefault="0065671C" w:rsidP="006A4D9A">
      <w:pPr>
        <w:spacing w:line="360" w:lineRule="auto"/>
        <w:jc w:val="lowKashida"/>
        <w:rPr>
          <w:rFonts w:cs="B Yagut"/>
          <w:sz w:val="32"/>
          <w:szCs w:val="32"/>
          <w:rtl/>
        </w:rPr>
      </w:pPr>
    </w:p>
    <w:p w:rsidR="006A4D9A" w:rsidRDefault="006A4D9A" w:rsidP="006A4D9A">
      <w:pPr>
        <w:spacing w:line="360" w:lineRule="auto"/>
        <w:jc w:val="lowKashida"/>
        <w:rPr>
          <w:rFonts w:cs="B Yagut"/>
          <w:sz w:val="32"/>
          <w:szCs w:val="32"/>
          <w:rtl/>
        </w:rPr>
      </w:pPr>
    </w:p>
    <w:p w:rsidR="006A4D9A" w:rsidRPr="006A4D9A" w:rsidRDefault="006A4D9A" w:rsidP="006A4D9A">
      <w:pPr>
        <w:spacing w:line="360" w:lineRule="auto"/>
        <w:jc w:val="lowKashida"/>
        <w:rPr>
          <w:rFonts w:cs="B Yagut"/>
          <w:sz w:val="32"/>
          <w:szCs w:val="32"/>
          <w:rtl/>
        </w:rPr>
      </w:pPr>
    </w:p>
    <w:p w:rsidR="0065671C" w:rsidRPr="006A4D9A" w:rsidRDefault="0065671C" w:rsidP="006A4D9A">
      <w:pPr>
        <w:spacing w:line="360" w:lineRule="auto"/>
        <w:jc w:val="lowKashida"/>
        <w:rPr>
          <w:rFonts w:cs="B Yagut"/>
          <w:b/>
          <w:bCs/>
          <w:sz w:val="32"/>
          <w:szCs w:val="32"/>
          <w:rtl/>
        </w:rPr>
      </w:pPr>
      <w:r w:rsidRPr="006A4D9A">
        <w:rPr>
          <w:rFonts w:cs="B Yagut" w:hint="cs"/>
          <w:b/>
          <w:bCs/>
          <w:sz w:val="32"/>
          <w:szCs w:val="32"/>
          <w:rtl/>
        </w:rPr>
        <w:lastRenderedPageBreak/>
        <w:t>3ـ تغییرات عمده در اقدامات پیشرفته حیات (</w:t>
      </w:r>
      <w:r w:rsidRPr="006A4D9A">
        <w:rPr>
          <w:rFonts w:cs="B Yagut"/>
          <w:b/>
          <w:bCs/>
          <w:sz w:val="32"/>
          <w:szCs w:val="32"/>
        </w:rPr>
        <w:t>ALS</w:t>
      </w:r>
      <w:r w:rsidRPr="006A4D9A">
        <w:rPr>
          <w:rFonts w:cs="B Yagut" w:hint="cs"/>
          <w:b/>
          <w:bCs/>
          <w:sz w:val="32"/>
          <w:szCs w:val="32"/>
          <w:rtl/>
        </w:rPr>
        <w:t>) در بزرگسالان:</w:t>
      </w:r>
    </w:p>
    <w:p w:rsidR="0065671C" w:rsidRPr="006A4D9A" w:rsidRDefault="0065671C" w:rsidP="006A4D9A">
      <w:pPr>
        <w:spacing w:line="360" w:lineRule="auto"/>
        <w:jc w:val="lowKashida"/>
        <w:rPr>
          <w:rFonts w:cs="B Yagut"/>
          <w:b/>
          <w:bCs/>
          <w:sz w:val="32"/>
          <w:szCs w:val="32"/>
          <w:rtl/>
        </w:rPr>
      </w:pPr>
      <w:r w:rsidRPr="006A4D9A">
        <w:rPr>
          <w:rFonts w:cs="B Yagut" w:hint="cs"/>
          <w:b/>
          <w:bCs/>
          <w:sz w:val="32"/>
          <w:szCs w:val="32"/>
          <w:rtl/>
        </w:rPr>
        <w:t>انجام احیاء قلبی ـ ریوی قبل از دفیبریلاسیون :</w:t>
      </w:r>
    </w:p>
    <w:p w:rsidR="0065671C" w:rsidRPr="006A4D9A" w:rsidRDefault="0065671C" w:rsidP="006A4D9A">
      <w:pPr>
        <w:spacing w:line="360" w:lineRule="auto"/>
        <w:jc w:val="lowKashida"/>
        <w:rPr>
          <w:rFonts w:cs="B Yagut"/>
          <w:sz w:val="32"/>
          <w:szCs w:val="32"/>
          <w:rtl/>
        </w:rPr>
      </w:pPr>
      <w:r w:rsidRPr="006A4D9A">
        <w:rPr>
          <w:rFonts w:cs="B Yagut" w:hint="cs"/>
          <w:sz w:val="32"/>
          <w:szCs w:val="32"/>
          <w:rtl/>
        </w:rPr>
        <w:t xml:space="preserve">ـ احیاگران حرفه ای که در ایست قلبی غیر شاهد در داخل بیمارستان شرکت می کنند باید قبل از انجام دفیبریلاسیون توسط احیاگران حرفه ای به تأخیر انداخته شود. </w:t>
      </w:r>
    </w:p>
    <w:p w:rsidR="0065671C" w:rsidRPr="006A4D9A" w:rsidRDefault="0065671C" w:rsidP="006A4D9A">
      <w:pPr>
        <w:spacing w:line="360" w:lineRule="auto"/>
        <w:jc w:val="lowKashida"/>
        <w:rPr>
          <w:rFonts w:cs="B Yagut"/>
          <w:sz w:val="32"/>
          <w:szCs w:val="32"/>
          <w:rtl/>
        </w:rPr>
      </w:pPr>
      <w:r w:rsidRPr="006A4D9A">
        <w:rPr>
          <w:rFonts w:cs="B Yagut" w:hint="cs"/>
          <w:sz w:val="32"/>
          <w:szCs w:val="32"/>
          <w:rtl/>
        </w:rPr>
        <w:t xml:space="preserve">ـ در ایست قلبی در داخل بیمارستان با ریتم های قابل شوک دادن نیز نباید دفیبریلاسیون به تأخیر شود. </w:t>
      </w:r>
    </w:p>
    <w:p w:rsidR="0065671C" w:rsidRPr="006A4D9A" w:rsidRDefault="0065671C" w:rsidP="006A4D9A">
      <w:pPr>
        <w:spacing w:line="360" w:lineRule="auto"/>
        <w:jc w:val="lowKashida"/>
        <w:rPr>
          <w:rFonts w:cs="B Yagut"/>
          <w:sz w:val="32"/>
          <w:szCs w:val="32"/>
          <w:rtl/>
        </w:rPr>
      </w:pPr>
    </w:p>
    <w:p w:rsidR="0065671C" w:rsidRPr="006A4D9A" w:rsidRDefault="0065671C" w:rsidP="006A4D9A">
      <w:pPr>
        <w:spacing w:line="360" w:lineRule="auto"/>
        <w:jc w:val="lowKashida"/>
        <w:rPr>
          <w:rFonts w:cs="B Yagut"/>
          <w:b/>
          <w:bCs/>
          <w:sz w:val="32"/>
          <w:szCs w:val="32"/>
          <w:rtl/>
        </w:rPr>
      </w:pPr>
      <w:r w:rsidRPr="006A4D9A">
        <w:rPr>
          <w:rFonts w:cs="B Yagut" w:hint="cs"/>
          <w:b/>
          <w:bCs/>
          <w:sz w:val="32"/>
          <w:szCs w:val="32"/>
          <w:rtl/>
        </w:rPr>
        <w:t xml:space="preserve">استراتژی های دفیبریلاسیون بیماران: </w:t>
      </w:r>
    </w:p>
    <w:p w:rsidR="0065671C" w:rsidRPr="006A4D9A" w:rsidRDefault="0065671C" w:rsidP="006A4D9A">
      <w:pPr>
        <w:spacing w:line="360" w:lineRule="auto"/>
        <w:jc w:val="lowKashida"/>
        <w:rPr>
          <w:rFonts w:cs="B Yagut"/>
          <w:sz w:val="32"/>
          <w:szCs w:val="32"/>
          <w:rtl/>
        </w:rPr>
      </w:pPr>
      <w:r w:rsidRPr="006A4D9A">
        <w:rPr>
          <w:rFonts w:cs="B Yagut" w:hint="cs"/>
          <w:sz w:val="32"/>
          <w:szCs w:val="32"/>
          <w:rtl/>
        </w:rPr>
        <w:t>ـ درمان دفیبریلاسیون بطنی (</w:t>
      </w:r>
      <w:r w:rsidRPr="006A4D9A">
        <w:rPr>
          <w:rFonts w:cs="B Yagut"/>
          <w:sz w:val="32"/>
          <w:szCs w:val="32"/>
        </w:rPr>
        <w:t>VF</w:t>
      </w:r>
      <w:r w:rsidRPr="006A4D9A">
        <w:rPr>
          <w:rFonts w:cs="B Yagut" w:hint="cs"/>
          <w:sz w:val="32"/>
          <w:szCs w:val="32"/>
          <w:rtl/>
        </w:rPr>
        <w:t>) و تاکی کاردی بطنی (</w:t>
      </w:r>
      <w:r w:rsidRPr="006A4D9A">
        <w:rPr>
          <w:rFonts w:cs="B Yagut"/>
          <w:sz w:val="32"/>
          <w:szCs w:val="32"/>
        </w:rPr>
        <w:t>VT</w:t>
      </w:r>
      <w:r w:rsidRPr="006A4D9A">
        <w:rPr>
          <w:rFonts w:cs="B Yagut" w:hint="cs"/>
          <w:sz w:val="32"/>
          <w:szCs w:val="32"/>
          <w:rtl/>
        </w:rPr>
        <w:t xml:space="preserve">) بدون نبض توسط 1 شوک به مقدار انرژی 200-150 ژول در دستگاه های بای فازیک و 360 ژول در دستگاه های منوفازیک و سپس انجام </w:t>
      </w:r>
      <w:r w:rsidRPr="006A4D9A">
        <w:rPr>
          <w:rFonts w:cs="B Yagut"/>
          <w:sz w:val="32"/>
          <w:szCs w:val="32"/>
        </w:rPr>
        <w:t>CPR</w:t>
      </w:r>
      <w:r w:rsidRPr="006A4D9A">
        <w:rPr>
          <w:rFonts w:cs="B Yagut" w:hint="cs"/>
          <w:sz w:val="32"/>
          <w:szCs w:val="32"/>
          <w:rtl/>
        </w:rPr>
        <w:t xml:space="preserve"> به مدت 2 دقیقه (5 سیکل با نسبت 30:2) صورت می گیرد. </w:t>
      </w:r>
    </w:p>
    <w:p w:rsidR="0065671C" w:rsidRPr="006A4D9A" w:rsidRDefault="0065671C" w:rsidP="006A4D9A">
      <w:pPr>
        <w:spacing w:line="360" w:lineRule="auto"/>
        <w:jc w:val="lowKashida"/>
        <w:rPr>
          <w:rFonts w:cs="B Yagut"/>
          <w:sz w:val="32"/>
          <w:szCs w:val="32"/>
          <w:rtl/>
        </w:rPr>
      </w:pPr>
      <w:r w:rsidRPr="006A4D9A">
        <w:rPr>
          <w:rFonts w:cs="B Yagut" w:hint="cs"/>
          <w:sz w:val="32"/>
          <w:szCs w:val="32"/>
          <w:rtl/>
        </w:rPr>
        <w:t xml:space="preserve">ـ بعد از انجام 2 دقیقه </w:t>
      </w:r>
      <w:r w:rsidRPr="006A4D9A">
        <w:rPr>
          <w:rFonts w:cs="B Yagut"/>
          <w:sz w:val="32"/>
          <w:szCs w:val="32"/>
        </w:rPr>
        <w:t xml:space="preserve"> CPR</w:t>
      </w:r>
      <w:r w:rsidRPr="006A4D9A">
        <w:rPr>
          <w:rFonts w:cs="B Yagut" w:hint="cs"/>
          <w:sz w:val="32"/>
          <w:szCs w:val="32"/>
          <w:rtl/>
        </w:rPr>
        <w:t xml:space="preserve"> نبض و ریتم بیمار بررسی می شود و در صورت نیاز به دادن شوک دیگر شوک های بعدی نیز با همان مقادیر اولیه ذکر شده و بدون تغییر داده می شود. </w:t>
      </w:r>
    </w:p>
    <w:p w:rsidR="0065671C" w:rsidRPr="006A4D9A" w:rsidRDefault="0065671C" w:rsidP="006A4D9A">
      <w:pPr>
        <w:spacing w:line="360" w:lineRule="auto"/>
        <w:jc w:val="lowKashida"/>
        <w:rPr>
          <w:rFonts w:cs="B Yagut"/>
          <w:sz w:val="32"/>
          <w:szCs w:val="32"/>
          <w:rtl/>
        </w:rPr>
      </w:pPr>
      <w:r w:rsidRPr="006A4D9A">
        <w:rPr>
          <w:rFonts w:cs="B Yagut" w:hint="cs"/>
          <w:sz w:val="32"/>
          <w:szCs w:val="32"/>
          <w:rtl/>
        </w:rPr>
        <w:lastRenderedPageBreak/>
        <w:t xml:space="preserve">ـ در صورت باقی ماندن ریتم </w:t>
      </w:r>
      <w:r w:rsidRPr="006A4D9A">
        <w:rPr>
          <w:rFonts w:cs="B Yagut"/>
          <w:sz w:val="32"/>
          <w:szCs w:val="32"/>
        </w:rPr>
        <w:t>VF</w:t>
      </w:r>
      <w:r w:rsidRPr="006A4D9A">
        <w:rPr>
          <w:rFonts w:cs="B Yagut" w:hint="cs"/>
          <w:sz w:val="32"/>
          <w:szCs w:val="32"/>
          <w:rtl/>
        </w:rPr>
        <w:t xml:space="preserve"> و یا </w:t>
      </w:r>
      <w:r w:rsidRPr="006A4D9A">
        <w:rPr>
          <w:rFonts w:cs="B Yagut"/>
          <w:sz w:val="32"/>
          <w:szCs w:val="32"/>
        </w:rPr>
        <w:t>VT</w:t>
      </w:r>
      <w:r w:rsidRPr="006A4D9A">
        <w:rPr>
          <w:rFonts w:cs="B Yagut" w:hint="cs"/>
          <w:sz w:val="32"/>
          <w:szCs w:val="32"/>
          <w:rtl/>
        </w:rPr>
        <w:t xml:space="preserve"> بدون نبض بعد از دادن شوک اول یا دوم می توان از داروی آدرنالین (اپی نفرین) 1 میلی گرم به صورت وریدی استفاده کرد. </w:t>
      </w:r>
    </w:p>
    <w:p w:rsidR="0065671C" w:rsidRPr="006A4D9A" w:rsidRDefault="0065671C" w:rsidP="006A4D9A">
      <w:pPr>
        <w:spacing w:line="360" w:lineRule="auto"/>
        <w:jc w:val="lowKashida"/>
        <w:rPr>
          <w:rFonts w:cs="B Yagut"/>
          <w:sz w:val="32"/>
          <w:szCs w:val="32"/>
          <w:rtl/>
        </w:rPr>
      </w:pPr>
      <w:r w:rsidRPr="006A4D9A">
        <w:rPr>
          <w:rFonts w:cs="B Yagut" w:hint="cs"/>
          <w:sz w:val="32"/>
          <w:szCs w:val="32"/>
          <w:rtl/>
        </w:rPr>
        <w:t xml:space="preserve">ـ از آدرنالین با دوز 1 میلی گرم هر 3 تا 5 دقیقه تا زمان وجود </w:t>
      </w:r>
      <w:r w:rsidRPr="006A4D9A">
        <w:rPr>
          <w:rFonts w:cs="B Yagut"/>
          <w:sz w:val="32"/>
          <w:szCs w:val="32"/>
        </w:rPr>
        <w:t>VT</w:t>
      </w:r>
      <w:r w:rsidRPr="006A4D9A">
        <w:rPr>
          <w:rFonts w:cs="B Yagut" w:hint="cs"/>
          <w:sz w:val="32"/>
          <w:szCs w:val="32"/>
          <w:rtl/>
        </w:rPr>
        <w:t xml:space="preserve"> و </w:t>
      </w:r>
      <w:r w:rsidRPr="006A4D9A">
        <w:rPr>
          <w:rFonts w:cs="B Yagut"/>
          <w:sz w:val="32"/>
          <w:szCs w:val="32"/>
        </w:rPr>
        <w:t>VF</w:t>
      </w:r>
      <w:r w:rsidRPr="006A4D9A">
        <w:rPr>
          <w:rFonts w:cs="B Yagut" w:hint="cs"/>
          <w:sz w:val="32"/>
          <w:szCs w:val="32"/>
          <w:rtl/>
        </w:rPr>
        <w:t xml:space="preserve"> می توان استفاده کرد. </w:t>
      </w:r>
    </w:p>
    <w:p w:rsidR="0065671C" w:rsidRPr="006A4D9A" w:rsidRDefault="0065671C" w:rsidP="006A4D9A">
      <w:pPr>
        <w:spacing w:line="360" w:lineRule="auto"/>
        <w:jc w:val="lowKashida"/>
        <w:rPr>
          <w:rFonts w:cs="B Yagut"/>
          <w:sz w:val="32"/>
          <w:szCs w:val="32"/>
          <w:rtl/>
        </w:rPr>
      </w:pPr>
      <w:r w:rsidRPr="006A4D9A">
        <w:rPr>
          <w:rFonts w:cs="B Yagut" w:hint="cs"/>
          <w:sz w:val="32"/>
          <w:szCs w:val="32"/>
          <w:rtl/>
        </w:rPr>
        <w:t xml:space="preserve">ـ از داروی وازوپرسین نیز به مقدار 40 واحد بین المللی و به صورت تنها یک دوز بجای دوز اول و یا دوم اپی نفرین می توان استفاده کرد. ولی هنوز هیچ دارویی جای اپی نفرین را در احیاء پر نکرده است و تحقیقات بیشتری در این زمینه باید صورت بگیرد. </w:t>
      </w:r>
    </w:p>
    <w:p w:rsidR="0065671C" w:rsidRPr="006A4D9A" w:rsidRDefault="0065671C" w:rsidP="006A4D9A">
      <w:pPr>
        <w:spacing w:line="360" w:lineRule="auto"/>
        <w:jc w:val="lowKashida"/>
        <w:rPr>
          <w:rFonts w:cs="B Yagut"/>
          <w:sz w:val="32"/>
          <w:szCs w:val="32"/>
          <w:rtl/>
        </w:rPr>
      </w:pPr>
      <w:r w:rsidRPr="006A4D9A">
        <w:rPr>
          <w:rFonts w:cs="B Yagut" w:hint="cs"/>
          <w:sz w:val="32"/>
          <w:szCs w:val="32"/>
          <w:rtl/>
        </w:rPr>
        <w:t xml:space="preserve">ـ اگر این شک وجود دارد که ریتم بیمار آسیستول و یا فیبریلاسیون بطنی می باشد، بجای انجام دفیبریلاسیون </w:t>
      </w:r>
      <w:r w:rsidRPr="006A4D9A">
        <w:rPr>
          <w:rFonts w:cs="B Yagut"/>
          <w:sz w:val="32"/>
          <w:szCs w:val="32"/>
        </w:rPr>
        <w:t>CPR</w:t>
      </w:r>
      <w:r w:rsidRPr="006A4D9A">
        <w:rPr>
          <w:rFonts w:cs="B Yagut" w:hint="cs"/>
          <w:sz w:val="32"/>
          <w:szCs w:val="32"/>
          <w:rtl/>
        </w:rPr>
        <w:t xml:space="preserve"> با نسبت 30:2 برای 2 دقیقه انجام می شود. </w:t>
      </w:r>
    </w:p>
    <w:p w:rsidR="0065671C" w:rsidRPr="006A4D9A" w:rsidRDefault="0065671C" w:rsidP="006A4D9A">
      <w:pPr>
        <w:spacing w:line="360" w:lineRule="auto"/>
        <w:jc w:val="lowKashida"/>
        <w:rPr>
          <w:rFonts w:cs="B Yagut"/>
          <w:sz w:val="32"/>
          <w:szCs w:val="32"/>
          <w:rtl/>
        </w:rPr>
      </w:pPr>
    </w:p>
    <w:p w:rsidR="0065671C" w:rsidRPr="006A4D9A" w:rsidRDefault="0065671C" w:rsidP="006A4D9A">
      <w:pPr>
        <w:spacing w:line="360" w:lineRule="auto"/>
        <w:jc w:val="lowKashida"/>
        <w:rPr>
          <w:rFonts w:cs="B Titr"/>
          <w:sz w:val="32"/>
          <w:szCs w:val="32"/>
          <w:rtl/>
        </w:rPr>
      </w:pPr>
      <w:r w:rsidRPr="006A4D9A">
        <w:rPr>
          <w:rFonts w:cs="B Titr" w:hint="cs"/>
          <w:sz w:val="32"/>
          <w:szCs w:val="32"/>
          <w:rtl/>
        </w:rPr>
        <w:t xml:space="preserve">داروهای آنتی آریتمیک: </w:t>
      </w:r>
    </w:p>
    <w:p w:rsidR="0065671C" w:rsidRPr="006A4D9A" w:rsidRDefault="0065671C" w:rsidP="006A4D9A">
      <w:pPr>
        <w:spacing w:line="360" w:lineRule="auto"/>
        <w:jc w:val="lowKashida"/>
        <w:rPr>
          <w:rFonts w:cs="B Yagut"/>
          <w:sz w:val="32"/>
          <w:szCs w:val="32"/>
          <w:rtl/>
        </w:rPr>
      </w:pPr>
      <w:r w:rsidRPr="006A4D9A">
        <w:rPr>
          <w:rFonts w:cs="B Yagut" w:hint="cs"/>
          <w:sz w:val="32"/>
          <w:szCs w:val="32"/>
          <w:rtl/>
        </w:rPr>
        <w:t xml:space="preserve">ـ اگر بعد از دادن شوک دوم یا سوم ریتم </w:t>
      </w:r>
      <w:r w:rsidRPr="006A4D9A">
        <w:rPr>
          <w:rFonts w:cs="B Yagut"/>
          <w:sz w:val="32"/>
          <w:szCs w:val="32"/>
        </w:rPr>
        <w:t>VF</w:t>
      </w:r>
      <w:r w:rsidRPr="006A4D9A">
        <w:rPr>
          <w:rFonts w:cs="B Yagut" w:hint="cs"/>
          <w:sz w:val="32"/>
          <w:szCs w:val="32"/>
          <w:rtl/>
        </w:rPr>
        <w:t xml:space="preserve"> و یا </w:t>
      </w:r>
      <w:r w:rsidRPr="006A4D9A">
        <w:rPr>
          <w:rFonts w:cs="B Yagut"/>
          <w:sz w:val="32"/>
          <w:szCs w:val="32"/>
        </w:rPr>
        <w:t>VT</w:t>
      </w:r>
      <w:r w:rsidRPr="006A4D9A">
        <w:rPr>
          <w:rFonts w:cs="B Yagut" w:hint="cs"/>
          <w:sz w:val="32"/>
          <w:szCs w:val="32"/>
          <w:rtl/>
        </w:rPr>
        <w:t xml:space="preserve"> همچنان پابرجا بود، از داروی آمیودارون قبل از دادن شوک بعدی و به میزان 300 میلی گرم به صورت بولوس داخل وریدی استفاده می شود. دوز بعدی آمیودارون 150 میلی گرم و سقف دوز آن 2/2 گرم در 24 ساعت می باشد. </w:t>
      </w:r>
    </w:p>
    <w:p w:rsidR="0065671C" w:rsidRPr="006A4D9A" w:rsidRDefault="0065671C" w:rsidP="006A4D9A">
      <w:pPr>
        <w:spacing w:line="360" w:lineRule="auto"/>
        <w:jc w:val="lowKashida"/>
        <w:rPr>
          <w:rFonts w:cs="B Yagut"/>
          <w:sz w:val="32"/>
          <w:szCs w:val="32"/>
          <w:rtl/>
        </w:rPr>
      </w:pPr>
      <w:r w:rsidRPr="006A4D9A">
        <w:rPr>
          <w:rFonts w:cs="B Yagut" w:hint="cs"/>
          <w:sz w:val="32"/>
          <w:szCs w:val="32"/>
          <w:rtl/>
        </w:rPr>
        <w:lastRenderedPageBreak/>
        <w:t xml:space="preserve">ـ در صورت عدم وجود آمیودارون از لیدوکائین با دوز 5/1 -1 میلی گرم به ازای هر یک کیلوگرم وزن بدن در ابتدا و سپس دوز 75/0 -5/0 میلی گرم به ازای هر یک کیلوگرم وزن استفاده می شود. سقف دوز آن 3 میلی گرم به ازای هر یک کیلوگرم از وزن بدن می باشد. </w:t>
      </w:r>
    </w:p>
    <w:p w:rsidR="0065671C" w:rsidRPr="006A4D9A" w:rsidRDefault="0065671C" w:rsidP="006A4D9A">
      <w:pPr>
        <w:spacing w:line="360" w:lineRule="auto"/>
        <w:jc w:val="lowKashida"/>
        <w:rPr>
          <w:rFonts w:cs="B Yagut"/>
          <w:sz w:val="32"/>
          <w:szCs w:val="32"/>
          <w:rtl/>
        </w:rPr>
      </w:pPr>
      <w:r w:rsidRPr="006A4D9A">
        <w:rPr>
          <w:rFonts w:cs="B Yagut" w:hint="cs"/>
          <w:sz w:val="32"/>
          <w:szCs w:val="32"/>
          <w:rtl/>
        </w:rPr>
        <w:t xml:space="preserve">ـ استفاده از بریتلیوم در درمان </w:t>
      </w:r>
      <w:r w:rsidRPr="006A4D9A">
        <w:rPr>
          <w:rFonts w:cs="B Yagut"/>
          <w:sz w:val="32"/>
          <w:szCs w:val="32"/>
        </w:rPr>
        <w:t>VF</w:t>
      </w:r>
      <w:r w:rsidRPr="006A4D9A">
        <w:rPr>
          <w:rFonts w:cs="B Yagut" w:hint="cs"/>
          <w:sz w:val="32"/>
          <w:szCs w:val="32"/>
          <w:rtl/>
        </w:rPr>
        <w:t xml:space="preserve"> و </w:t>
      </w:r>
      <w:r w:rsidRPr="006A4D9A">
        <w:rPr>
          <w:rFonts w:cs="B Yagut"/>
          <w:sz w:val="32"/>
          <w:szCs w:val="32"/>
        </w:rPr>
        <w:t>VT</w:t>
      </w:r>
      <w:r w:rsidRPr="006A4D9A">
        <w:rPr>
          <w:rFonts w:cs="B Yagut" w:hint="cs"/>
          <w:sz w:val="32"/>
          <w:szCs w:val="32"/>
          <w:rtl/>
        </w:rPr>
        <w:t xml:space="preserve"> دیگر توصیه نمی شود. </w:t>
      </w:r>
    </w:p>
    <w:p w:rsidR="0065671C" w:rsidRPr="006A4D9A" w:rsidRDefault="0065671C" w:rsidP="006A4D9A">
      <w:pPr>
        <w:spacing w:line="360" w:lineRule="auto"/>
        <w:jc w:val="lowKashida"/>
        <w:rPr>
          <w:rFonts w:cs="B Yagut"/>
          <w:sz w:val="32"/>
          <w:szCs w:val="32"/>
          <w:rtl/>
        </w:rPr>
      </w:pPr>
    </w:p>
    <w:p w:rsidR="0065671C" w:rsidRPr="006A4D9A" w:rsidRDefault="0065671C" w:rsidP="006A4D9A">
      <w:pPr>
        <w:spacing w:line="360" w:lineRule="auto"/>
        <w:jc w:val="lowKashida"/>
        <w:rPr>
          <w:rFonts w:cs="B Titr"/>
          <w:sz w:val="32"/>
          <w:szCs w:val="32"/>
          <w:rtl/>
        </w:rPr>
      </w:pPr>
      <w:r w:rsidRPr="006A4D9A">
        <w:rPr>
          <w:rFonts w:cs="B Titr" w:hint="cs"/>
          <w:sz w:val="32"/>
          <w:szCs w:val="32"/>
          <w:rtl/>
        </w:rPr>
        <w:t>درمان آسیستول و فعالیت الکتریکی بدون نبض (</w:t>
      </w:r>
      <w:r w:rsidRPr="006A4D9A">
        <w:rPr>
          <w:rFonts w:cs="B Titr"/>
          <w:sz w:val="32"/>
          <w:szCs w:val="32"/>
        </w:rPr>
        <w:t>PEA</w:t>
      </w:r>
      <w:r w:rsidRPr="006A4D9A">
        <w:rPr>
          <w:rFonts w:cs="B Titr" w:hint="cs"/>
          <w:sz w:val="32"/>
          <w:szCs w:val="32"/>
          <w:rtl/>
        </w:rPr>
        <w:t>):</w:t>
      </w:r>
    </w:p>
    <w:p w:rsidR="0065671C" w:rsidRPr="006A4D9A" w:rsidRDefault="00EC5606" w:rsidP="006A4D9A">
      <w:pPr>
        <w:spacing w:line="360" w:lineRule="auto"/>
        <w:jc w:val="lowKashida"/>
        <w:rPr>
          <w:rFonts w:cs="B Yagut"/>
          <w:sz w:val="32"/>
          <w:szCs w:val="32"/>
          <w:rtl/>
        </w:rPr>
      </w:pPr>
      <w:r w:rsidRPr="006A4D9A">
        <w:rPr>
          <w:rFonts w:cs="B Yagut" w:hint="cs"/>
          <w:sz w:val="32"/>
          <w:szCs w:val="32"/>
          <w:rtl/>
        </w:rPr>
        <w:t xml:space="preserve">به محض دسترسی وریدی تزریق 1 میلی گرم آدرنالین و تکرار آن هر 3 تا 5 دقیقه به همراه </w:t>
      </w:r>
      <w:r w:rsidRPr="006A4D9A">
        <w:rPr>
          <w:rFonts w:cs="B Yagut"/>
          <w:sz w:val="32"/>
          <w:szCs w:val="32"/>
        </w:rPr>
        <w:t>CPR</w:t>
      </w:r>
      <w:r w:rsidRPr="006A4D9A">
        <w:rPr>
          <w:rFonts w:cs="B Yagut" w:hint="cs"/>
          <w:sz w:val="32"/>
          <w:szCs w:val="32"/>
          <w:rtl/>
        </w:rPr>
        <w:t xml:space="preserve"> تا زمان برگشت جریان خون و نبض بیمار (</w:t>
      </w:r>
      <w:r w:rsidRPr="006A4D9A">
        <w:rPr>
          <w:rFonts w:cs="B Yagut"/>
          <w:sz w:val="32"/>
          <w:szCs w:val="32"/>
        </w:rPr>
        <w:t>ROSC</w:t>
      </w:r>
      <w:r w:rsidRPr="006A4D9A">
        <w:rPr>
          <w:rFonts w:cs="B Yagut" w:hint="cs"/>
          <w:sz w:val="32"/>
          <w:szCs w:val="32"/>
          <w:rtl/>
        </w:rPr>
        <w:t xml:space="preserve">) صورت می گیرد. </w:t>
      </w:r>
    </w:p>
    <w:p w:rsidR="00EC5606" w:rsidRPr="006A4D9A" w:rsidRDefault="00EC5606" w:rsidP="006A4D9A">
      <w:pPr>
        <w:spacing w:line="360" w:lineRule="auto"/>
        <w:jc w:val="lowKashida"/>
        <w:rPr>
          <w:rFonts w:cs="B Yagut"/>
          <w:sz w:val="32"/>
          <w:szCs w:val="32"/>
          <w:rtl/>
        </w:rPr>
      </w:pPr>
      <w:r w:rsidRPr="006A4D9A">
        <w:rPr>
          <w:rFonts w:cs="B Yagut" w:hint="cs"/>
          <w:sz w:val="32"/>
          <w:szCs w:val="32"/>
          <w:rtl/>
        </w:rPr>
        <w:t xml:space="preserve">ـ استفاده از داروی آتروپین به علت اثرات واگولیتیک آن به صورت 1 میلی گرم هر 3 تا 5 تا سقف دوز 3 میلی گرم در درمان آسیستول و </w:t>
      </w:r>
      <w:r w:rsidRPr="006A4D9A">
        <w:rPr>
          <w:rFonts w:cs="B Yagut"/>
          <w:sz w:val="32"/>
          <w:szCs w:val="32"/>
        </w:rPr>
        <w:t>PEA</w:t>
      </w:r>
      <w:r w:rsidRPr="006A4D9A">
        <w:rPr>
          <w:rFonts w:cs="B Yagut" w:hint="cs"/>
          <w:sz w:val="32"/>
          <w:szCs w:val="32"/>
          <w:rtl/>
        </w:rPr>
        <w:t xml:space="preserve"> با ضربان کمتر از 60 صورت می گیرد. </w:t>
      </w:r>
    </w:p>
    <w:p w:rsidR="00EC5606" w:rsidRPr="006A4D9A" w:rsidRDefault="00EC5606" w:rsidP="006A4D9A">
      <w:pPr>
        <w:spacing w:line="360" w:lineRule="auto"/>
        <w:jc w:val="lowKashida"/>
        <w:rPr>
          <w:rFonts w:cs="B Yagut"/>
          <w:sz w:val="32"/>
          <w:szCs w:val="32"/>
          <w:rtl/>
        </w:rPr>
      </w:pPr>
      <w:r w:rsidRPr="006A4D9A">
        <w:rPr>
          <w:rFonts w:cs="B Yagut" w:hint="cs"/>
          <w:sz w:val="32"/>
          <w:szCs w:val="32"/>
          <w:rtl/>
        </w:rPr>
        <w:t xml:space="preserve">دستگاه ضربان ساز دیگر در درمان آسیستول جایی ندارد. </w:t>
      </w:r>
    </w:p>
    <w:p w:rsidR="00EC5606" w:rsidRPr="006A4D9A" w:rsidRDefault="00EC5606" w:rsidP="006A4D9A">
      <w:pPr>
        <w:spacing w:line="360" w:lineRule="auto"/>
        <w:jc w:val="lowKashida"/>
        <w:rPr>
          <w:rFonts w:cs="B Yagut"/>
          <w:sz w:val="32"/>
          <w:szCs w:val="32"/>
          <w:rtl/>
        </w:rPr>
      </w:pPr>
      <w:r w:rsidRPr="006A4D9A">
        <w:rPr>
          <w:rFonts w:cs="B Yagut" w:hint="cs"/>
          <w:sz w:val="32"/>
          <w:szCs w:val="32"/>
          <w:rtl/>
        </w:rPr>
        <w:t xml:space="preserve">استفاده از دوزهای بالای آتروپین در برخی موارد مثل مسمومیت با ارگانوفسفرها انجام می شود. </w:t>
      </w:r>
    </w:p>
    <w:p w:rsidR="00EC5606" w:rsidRPr="006A4D9A" w:rsidRDefault="00EC5606" w:rsidP="006A4D9A">
      <w:pPr>
        <w:spacing w:line="360" w:lineRule="auto"/>
        <w:jc w:val="lowKashida"/>
        <w:rPr>
          <w:rFonts w:cs="B Yagut"/>
          <w:sz w:val="32"/>
          <w:szCs w:val="32"/>
          <w:rtl/>
        </w:rPr>
      </w:pPr>
    </w:p>
    <w:p w:rsidR="00EC5606" w:rsidRPr="006A4D9A" w:rsidRDefault="00EC5606" w:rsidP="006A4D9A">
      <w:pPr>
        <w:spacing w:line="360" w:lineRule="auto"/>
        <w:jc w:val="lowKashida"/>
        <w:rPr>
          <w:rFonts w:cs="B Titr"/>
          <w:sz w:val="32"/>
          <w:szCs w:val="32"/>
          <w:rtl/>
        </w:rPr>
      </w:pPr>
      <w:r w:rsidRPr="006A4D9A">
        <w:rPr>
          <w:rFonts w:cs="B Titr" w:hint="cs"/>
          <w:sz w:val="32"/>
          <w:szCs w:val="32"/>
          <w:rtl/>
        </w:rPr>
        <w:t xml:space="preserve">درمان با داروهای ترمبولیتیک : </w:t>
      </w:r>
    </w:p>
    <w:p w:rsidR="00EC5606" w:rsidRPr="006A4D9A" w:rsidRDefault="00EC5606" w:rsidP="006A4D9A">
      <w:pPr>
        <w:spacing w:line="360" w:lineRule="auto"/>
        <w:jc w:val="lowKashida"/>
        <w:rPr>
          <w:rFonts w:cs="B Yagut"/>
          <w:sz w:val="32"/>
          <w:szCs w:val="32"/>
          <w:rtl/>
        </w:rPr>
      </w:pPr>
      <w:r w:rsidRPr="006A4D9A">
        <w:rPr>
          <w:rFonts w:cs="B Yagut" w:hint="cs"/>
          <w:sz w:val="32"/>
          <w:szCs w:val="32"/>
          <w:rtl/>
        </w:rPr>
        <w:t xml:space="preserve">ـ انجام </w:t>
      </w:r>
      <w:r w:rsidRPr="006A4D9A">
        <w:rPr>
          <w:rFonts w:cs="B Yagut"/>
          <w:sz w:val="32"/>
          <w:szCs w:val="32"/>
        </w:rPr>
        <w:t>CPR</w:t>
      </w:r>
      <w:r w:rsidRPr="006A4D9A">
        <w:rPr>
          <w:rFonts w:cs="B Yagut" w:hint="cs"/>
          <w:sz w:val="32"/>
          <w:szCs w:val="32"/>
          <w:rtl/>
        </w:rPr>
        <w:t xml:space="preserve"> </w:t>
      </w:r>
      <w:r w:rsidR="00176AD1" w:rsidRPr="006A4D9A">
        <w:rPr>
          <w:rFonts w:cs="B Yagut" w:hint="cs"/>
          <w:sz w:val="32"/>
          <w:szCs w:val="32"/>
          <w:rtl/>
        </w:rPr>
        <w:t xml:space="preserve">هیچ منع مصرفی برای درمان با داروهای ترمبولیتیک ایجاد نمی کند، در بیمارانی که ایست قلبی آنها در نتیجه آمبولی ریوی بوده و یا مشکوک به وجود آمبولی ریوی هستند از داروهای ترمبولیتیک استفاده می شود. </w:t>
      </w:r>
    </w:p>
    <w:p w:rsidR="00176AD1" w:rsidRPr="006A4D9A" w:rsidRDefault="00176AD1" w:rsidP="006A4D9A">
      <w:pPr>
        <w:spacing w:line="360" w:lineRule="auto"/>
        <w:jc w:val="lowKashida"/>
        <w:rPr>
          <w:rFonts w:cs="B Yagut"/>
          <w:sz w:val="32"/>
          <w:szCs w:val="32"/>
          <w:rtl/>
        </w:rPr>
      </w:pPr>
    </w:p>
    <w:p w:rsidR="00176AD1" w:rsidRPr="006A4D9A" w:rsidRDefault="00176AD1" w:rsidP="006A4D9A">
      <w:pPr>
        <w:spacing w:line="360" w:lineRule="auto"/>
        <w:jc w:val="lowKashida"/>
        <w:rPr>
          <w:rFonts w:cs="B Titr"/>
          <w:sz w:val="32"/>
          <w:szCs w:val="32"/>
          <w:rtl/>
        </w:rPr>
      </w:pPr>
      <w:r w:rsidRPr="006A4D9A">
        <w:rPr>
          <w:rFonts w:cs="B Titr" w:hint="cs"/>
          <w:sz w:val="32"/>
          <w:szCs w:val="32"/>
          <w:rtl/>
        </w:rPr>
        <w:t>مراقبت های پس از احیاء:</w:t>
      </w:r>
    </w:p>
    <w:p w:rsidR="00176AD1" w:rsidRPr="006A4D9A" w:rsidRDefault="00176AD1" w:rsidP="006A4D9A">
      <w:pPr>
        <w:spacing w:line="360" w:lineRule="auto"/>
        <w:jc w:val="lowKashida"/>
        <w:rPr>
          <w:rFonts w:cs="B Yagut"/>
          <w:sz w:val="32"/>
          <w:szCs w:val="32"/>
          <w:rtl/>
        </w:rPr>
      </w:pPr>
      <w:r w:rsidRPr="006A4D9A">
        <w:rPr>
          <w:rFonts w:cs="B Yagut" w:hint="cs"/>
          <w:sz w:val="32"/>
          <w:szCs w:val="32"/>
          <w:rtl/>
        </w:rPr>
        <w:t xml:space="preserve">ـ کاهش دمای بدن به اندازه 34-32 درجه سانتیگراد در بیماران با برگشت جریان خون و نبض پس از </w:t>
      </w:r>
      <w:r w:rsidRPr="006A4D9A">
        <w:rPr>
          <w:rFonts w:cs="B Yagut"/>
          <w:sz w:val="32"/>
          <w:szCs w:val="32"/>
        </w:rPr>
        <w:t>CPR</w:t>
      </w:r>
      <w:r w:rsidRPr="006A4D9A">
        <w:rPr>
          <w:rFonts w:cs="B Yagut" w:hint="cs"/>
          <w:sz w:val="32"/>
          <w:szCs w:val="32"/>
          <w:rtl/>
        </w:rPr>
        <w:t xml:space="preserve">، به خصوص بیماران با ریتم قلبی اولیه فیبریلاسیون </w:t>
      </w:r>
      <w:r w:rsidR="00547FF3" w:rsidRPr="006A4D9A">
        <w:rPr>
          <w:rFonts w:cs="B Yagut" w:hint="cs"/>
          <w:sz w:val="32"/>
          <w:szCs w:val="32"/>
          <w:rtl/>
        </w:rPr>
        <w:t xml:space="preserve">بطنی که در خارج از بیمارستان دچار ایست ناگهانی قلبی شده اند، در خلال 24 ساعت اول می تواند باعث بهبود پیامدهای نورولوژیک این بیماران شود. انفوزیون 30 میلی لیتر به ازای هر یک کیلوگرم وزن بدن از محلول نرمال سالین 4 درجه سانتیگراد که باعث کاهش درجه حرارت مرکزی بدن به میزان 5/1 درجه سانتیگراد می شود و سپس به صورت آهسته در هر ساعت دمای بدن 5/0 -25/0 سانتیگراد افزایش داده می شود. البته تحقیقات بیشتری در زمینه سودمندی این روش لازم می باشد. </w:t>
      </w:r>
    </w:p>
    <w:p w:rsidR="00547FF3" w:rsidRPr="006A4D9A" w:rsidRDefault="00547FF3" w:rsidP="006A4D9A">
      <w:pPr>
        <w:spacing w:line="360" w:lineRule="auto"/>
        <w:jc w:val="lowKashida"/>
        <w:rPr>
          <w:rFonts w:cs="B Yagut"/>
          <w:sz w:val="32"/>
          <w:szCs w:val="32"/>
          <w:rtl/>
        </w:rPr>
      </w:pPr>
      <w:r w:rsidRPr="006A4D9A">
        <w:rPr>
          <w:rFonts w:cs="B Yagut" w:hint="cs"/>
          <w:sz w:val="32"/>
          <w:szCs w:val="32"/>
          <w:rtl/>
        </w:rPr>
        <w:lastRenderedPageBreak/>
        <w:t xml:space="preserve">ـ استفاده از وسایل جایگزین برای اداره راه هوایی از قبیل </w:t>
      </w:r>
      <w:r w:rsidRPr="006A4D9A">
        <w:rPr>
          <w:rFonts w:cs="B Yagut"/>
          <w:sz w:val="32"/>
          <w:szCs w:val="32"/>
        </w:rPr>
        <w:t>LMA</w:t>
      </w:r>
      <w:r w:rsidRPr="006A4D9A">
        <w:rPr>
          <w:rFonts w:cs="B Yagut" w:hint="cs"/>
          <w:sz w:val="32"/>
          <w:szCs w:val="32"/>
          <w:rtl/>
        </w:rPr>
        <w:t xml:space="preserve"> و </w:t>
      </w:r>
      <w:r w:rsidRPr="006A4D9A">
        <w:rPr>
          <w:rFonts w:cs="B Yagut"/>
          <w:sz w:val="32"/>
          <w:szCs w:val="32"/>
        </w:rPr>
        <w:t>Combi Tube</w:t>
      </w:r>
      <w:r w:rsidRPr="006A4D9A">
        <w:rPr>
          <w:rFonts w:cs="B Yagut" w:hint="cs"/>
          <w:sz w:val="32"/>
          <w:szCs w:val="32"/>
          <w:rtl/>
        </w:rPr>
        <w:t xml:space="preserve"> در صورت عدم موفقیت در لوله گذاری داخل تراشه توصیه می شود. </w:t>
      </w:r>
    </w:p>
    <w:p w:rsidR="00547FF3" w:rsidRPr="006A4D9A" w:rsidRDefault="00547FF3" w:rsidP="006A4D9A">
      <w:pPr>
        <w:spacing w:line="360" w:lineRule="auto"/>
        <w:jc w:val="lowKashida"/>
        <w:rPr>
          <w:rFonts w:cs="B Yagut"/>
          <w:sz w:val="32"/>
          <w:szCs w:val="32"/>
          <w:rtl/>
        </w:rPr>
      </w:pPr>
      <w:r w:rsidRPr="006A4D9A">
        <w:rPr>
          <w:rFonts w:cs="B Yagut" w:hint="cs"/>
          <w:sz w:val="32"/>
          <w:szCs w:val="32"/>
          <w:rtl/>
        </w:rPr>
        <w:t xml:space="preserve">ـ تأیید محل لوله تراشه هم نیاز به بررسی کلینیکی و هم استفاده از یک وسیله تشخیص دهنده دی اکسید کربن انتهای بازدمی یا تشخیص دهنده وجود لوله تراشه در معده دارد. </w:t>
      </w:r>
    </w:p>
    <w:p w:rsidR="00547FF3" w:rsidRPr="006A4D9A" w:rsidRDefault="00547FF3" w:rsidP="006A4D9A">
      <w:pPr>
        <w:spacing w:line="360" w:lineRule="auto"/>
        <w:jc w:val="lowKashida"/>
        <w:rPr>
          <w:rFonts w:cs="B Yagut"/>
          <w:sz w:val="32"/>
          <w:szCs w:val="32"/>
          <w:rtl/>
        </w:rPr>
      </w:pPr>
    </w:p>
    <w:p w:rsidR="00547FF3" w:rsidRPr="006A4D9A" w:rsidRDefault="00547FF3" w:rsidP="006A4D9A">
      <w:pPr>
        <w:spacing w:line="360" w:lineRule="auto"/>
        <w:jc w:val="lowKashida"/>
        <w:rPr>
          <w:rFonts w:cs="B Yagut"/>
          <w:b/>
          <w:bCs/>
          <w:sz w:val="32"/>
          <w:szCs w:val="32"/>
          <w:rtl/>
        </w:rPr>
      </w:pPr>
      <w:r w:rsidRPr="006A4D9A">
        <w:rPr>
          <w:rFonts w:cs="B Yagut" w:hint="cs"/>
          <w:b/>
          <w:bCs/>
          <w:sz w:val="32"/>
          <w:szCs w:val="32"/>
          <w:rtl/>
        </w:rPr>
        <w:t xml:space="preserve">4ـ تغییرات در احیاء قلبی ـ ریوی کودکان: </w:t>
      </w:r>
    </w:p>
    <w:p w:rsidR="00547FF3" w:rsidRPr="006A4D9A" w:rsidRDefault="00547FF3" w:rsidP="006A4D9A">
      <w:pPr>
        <w:spacing w:line="360" w:lineRule="auto"/>
        <w:jc w:val="lowKashida"/>
        <w:rPr>
          <w:rFonts w:cs="B Yagut"/>
          <w:b/>
          <w:bCs/>
          <w:sz w:val="32"/>
          <w:szCs w:val="32"/>
          <w:rtl/>
        </w:rPr>
      </w:pPr>
      <w:r w:rsidRPr="006A4D9A">
        <w:rPr>
          <w:rFonts w:cs="B Yagut" w:hint="cs"/>
          <w:b/>
          <w:bCs/>
          <w:sz w:val="32"/>
          <w:szCs w:val="32"/>
          <w:rtl/>
        </w:rPr>
        <w:t xml:space="preserve">اقدامات پایه حیات در کودکان </w:t>
      </w:r>
    </w:p>
    <w:p w:rsidR="00547FF3" w:rsidRPr="006A4D9A" w:rsidRDefault="00547FF3" w:rsidP="006A4D9A">
      <w:pPr>
        <w:spacing w:line="360" w:lineRule="auto"/>
        <w:jc w:val="lowKashida"/>
        <w:rPr>
          <w:rFonts w:cs="B Yagut"/>
          <w:sz w:val="32"/>
          <w:szCs w:val="32"/>
          <w:rtl/>
        </w:rPr>
      </w:pPr>
      <w:r w:rsidRPr="006A4D9A">
        <w:rPr>
          <w:rFonts w:cs="B Yagut" w:hint="cs"/>
          <w:sz w:val="32"/>
          <w:szCs w:val="32"/>
          <w:rtl/>
        </w:rPr>
        <w:t xml:space="preserve">ـ احیاگران غیر حرفه ای و یا افراد حرفه ای تنها در احیاء کودکان و شیرخواران قبل از اطلاع به اورژانس و درخواست کمک باید 2 دقیقه </w:t>
      </w:r>
      <w:r w:rsidRPr="006A4D9A">
        <w:rPr>
          <w:rFonts w:cs="B Yagut"/>
          <w:sz w:val="32"/>
          <w:szCs w:val="32"/>
        </w:rPr>
        <w:t>CPR</w:t>
      </w:r>
      <w:r w:rsidRPr="006A4D9A">
        <w:rPr>
          <w:rFonts w:cs="B Yagut" w:hint="cs"/>
          <w:sz w:val="32"/>
          <w:szCs w:val="32"/>
          <w:rtl/>
        </w:rPr>
        <w:t xml:space="preserve"> را انجام دهند، که به صورت دادن 2 تنفس اولیه و به دنبال آن انجام </w:t>
      </w:r>
      <w:r w:rsidRPr="006A4D9A">
        <w:rPr>
          <w:rFonts w:cs="B Yagut"/>
          <w:sz w:val="32"/>
          <w:szCs w:val="32"/>
        </w:rPr>
        <w:t>CPR</w:t>
      </w:r>
      <w:r w:rsidRPr="006A4D9A">
        <w:rPr>
          <w:rFonts w:cs="B Yagut" w:hint="cs"/>
          <w:sz w:val="32"/>
          <w:szCs w:val="32"/>
          <w:rtl/>
        </w:rPr>
        <w:t xml:space="preserve"> با نسبت 30:2 به مانند احیاء بزرگسالان می باشد. </w:t>
      </w:r>
    </w:p>
    <w:p w:rsidR="00547FF3" w:rsidRPr="006A4D9A" w:rsidRDefault="00547FF3" w:rsidP="006A4D9A">
      <w:pPr>
        <w:spacing w:line="360" w:lineRule="auto"/>
        <w:jc w:val="lowKashida"/>
        <w:rPr>
          <w:rFonts w:cs="B Yagut"/>
          <w:sz w:val="32"/>
          <w:szCs w:val="32"/>
          <w:rtl/>
        </w:rPr>
      </w:pPr>
      <w:r w:rsidRPr="006A4D9A">
        <w:rPr>
          <w:rFonts w:cs="B Yagut" w:hint="cs"/>
          <w:sz w:val="32"/>
          <w:szCs w:val="32"/>
          <w:rtl/>
        </w:rPr>
        <w:t xml:space="preserve">ـ اگر 2 نفر و یا تعداد بیشتری احیاگر حرفه ای وجود دارد از نسبت 15:2 برای احیاء کودکان تا سن بلوغ (ظاهر شدن صفات ثانوی جنسی حدود 12-14 سالگی) استفاده می شود. اما احیاء گران غیر حرفه ای با هر تعدادی که باشند، باید از همان نسبت 30:2 برای احیاء کودکان استفاده کنند. </w:t>
      </w:r>
    </w:p>
    <w:p w:rsidR="00547FF3" w:rsidRPr="006A4D9A" w:rsidRDefault="00547FF3" w:rsidP="006A4D9A">
      <w:pPr>
        <w:spacing w:line="360" w:lineRule="auto"/>
        <w:jc w:val="lowKashida"/>
        <w:rPr>
          <w:rFonts w:cs="B Yagut"/>
          <w:sz w:val="32"/>
          <w:szCs w:val="32"/>
          <w:rtl/>
        </w:rPr>
      </w:pPr>
      <w:r w:rsidRPr="006A4D9A">
        <w:rPr>
          <w:rFonts w:cs="B Yagut" w:hint="cs"/>
          <w:sz w:val="32"/>
          <w:szCs w:val="32"/>
          <w:rtl/>
        </w:rPr>
        <w:lastRenderedPageBreak/>
        <w:t xml:space="preserve">ـ محل فشردن قفسه سینه در کودکان نیمه تحتانی استرنوم (مرکز قفسه سینه) و در شیرخواران درست زیر خطی است که دو نوک سینه را به هم متصل می کند. میزان فشار نیز به اندازه ای است که یک دوم تا یک سوم قطر قدامی ـ خلفی قفسه سینه فشرده شود. </w:t>
      </w:r>
    </w:p>
    <w:p w:rsidR="00547FF3" w:rsidRPr="006A4D9A" w:rsidRDefault="00547FF3" w:rsidP="006A4D9A">
      <w:pPr>
        <w:spacing w:line="360" w:lineRule="auto"/>
        <w:jc w:val="lowKashida"/>
        <w:rPr>
          <w:rFonts w:cs="B Yagut"/>
          <w:sz w:val="32"/>
          <w:szCs w:val="32"/>
          <w:rtl/>
        </w:rPr>
      </w:pPr>
      <w:r w:rsidRPr="006A4D9A">
        <w:rPr>
          <w:rFonts w:cs="B Yagut" w:hint="cs"/>
          <w:sz w:val="32"/>
          <w:szCs w:val="32"/>
          <w:rtl/>
        </w:rPr>
        <w:t>ـ در نوزادان زیر یکسال تکنیک ماساژ قلبی به صورت روش دو انگشتی (</w:t>
      </w:r>
      <w:r w:rsidRPr="006A4D9A">
        <w:rPr>
          <w:rFonts w:cs="B Yagut"/>
          <w:sz w:val="32"/>
          <w:szCs w:val="32"/>
        </w:rPr>
        <w:t>Two finger</w:t>
      </w:r>
      <w:r w:rsidRPr="006A4D9A">
        <w:rPr>
          <w:rFonts w:cs="B Yagut" w:hint="cs"/>
          <w:sz w:val="32"/>
          <w:szCs w:val="32"/>
          <w:rtl/>
        </w:rPr>
        <w:t>) برای احیاء توسط یک احیاگر و روش دو شستی (</w:t>
      </w:r>
      <w:r w:rsidRPr="006A4D9A">
        <w:rPr>
          <w:rFonts w:cs="B Yagut"/>
          <w:sz w:val="32"/>
          <w:szCs w:val="32"/>
        </w:rPr>
        <w:t>Two thumb</w:t>
      </w:r>
      <w:r w:rsidRPr="006A4D9A">
        <w:rPr>
          <w:rFonts w:cs="B Yagut" w:hint="cs"/>
          <w:sz w:val="32"/>
          <w:szCs w:val="32"/>
          <w:rtl/>
        </w:rPr>
        <w:t xml:space="preserve">) در احیاء توسط دو یا چند احیاگر حرفه ای توصیه می شود. در کودکان بالاتر از یکسال تفاوتی بین استفاده از تکنیک یک و یا دو دستی وجود ندارد و بسته به راحتی و ترجیح احیاگر و اندازه جثه </w:t>
      </w:r>
      <w:r w:rsidR="00EF49E3" w:rsidRPr="006A4D9A">
        <w:rPr>
          <w:rFonts w:cs="B Yagut" w:hint="cs"/>
          <w:sz w:val="32"/>
          <w:szCs w:val="32"/>
          <w:rtl/>
        </w:rPr>
        <w:t xml:space="preserve">کودک از یکی از این روش ها استفاده می شود. </w:t>
      </w:r>
    </w:p>
    <w:p w:rsidR="00EF49E3" w:rsidRPr="006A4D9A" w:rsidRDefault="00EF49E3" w:rsidP="006A4D9A">
      <w:pPr>
        <w:spacing w:line="360" w:lineRule="auto"/>
        <w:jc w:val="lowKashida"/>
        <w:rPr>
          <w:rFonts w:cs="B Yagut"/>
          <w:sz w:val="32"/>
          <w:szCs w:val="32"/>
          <w:rtl/>
        </w:rPr>
      </w:pPr>
      <w:r w:rsidRPr="006A4D9A">
        <w:rPr>
          <w:rFonts w:cs="B Yagut" w:hint="cs"/>
          <w:sz w:val="32"/>
          <w:szCs w:val="32"/>
          <w:rtl/>
        </w:rPr>
        <w:t xml:space="preserve">ـ دستگاه </w:t>
      </w:r>
      <w:r w:rsidRPr="006A4D9A">
        <w:rPr>
          <w:rFonts w:cs="B Yagut"/>
          <w:sz w:val="32"/>
          <w:szCs w:val="32"/>
        </w:rPr>
        <w:t>AED</w:t>
      </w:r>
      <w:r w:rsidRPr="006A4D9A">
        <w:rPr>
          <w:rFonts w:cs="B Yagut" w:hint="cs"/>
          <w:sz w:val="32"/>
          <w:szCs w:val="32"/>
          <w:rtl/>
        </w:rPr>
        <w:t xml:space="preserve"> را می توان در کودکان بین 8-1 سال و با بکارگیری تضعیف کننده های خروجی انرژی استفاده کرد. حتی در صورت عدم وجود این تضعیف کننده ها استفاده از دستگاه </w:t>
      </w:r>
      <w:r w:rsidRPr="006A4D9A">
        <w:rPr>
          <w:rFonts w:cs="B Yagut"/>
          <w:sz w:val="32"/>
          <w:szCs w:val="32"/>
        </w:rPr>
        <w:t>AED</w:t>
      </w:r>
      <w:r w:rsidRPr="006A4D9A">
        <w:rPr>
          <w:rFonts w:cs="B Yagut" w:hint="cs"/>
          <w:sz w:val="32"/>
          <w:szCs w:val="32"/>
          <w:rtl/>
        </w:rPr>
        <w:t xml:space="preserve"> استاندارد در این گروه سنی توصیه می شود. هیچ گونه مدرکی در حمایت و یا عدم حمایت از بکارگیری </w:t>
      </w:r>
      <w:r w:rsidRPr="006A4D9A">
        <w:rPr>
          <w:rFonts w:cs="B Yagut"/>
          <w:sz w:val="32"/>
          <w:szCs w:val="32"/>
        </w:rPr>
        <w:t>AED</w:t>
      </w:r>
      <w:r w:rsidRPr="006A4D9A">
        <w:rPr>
          <w:rFonts w:cs="B Yagut" w:hint="cs"/>
          <w:sz w:val="32"/>
          <w:szCs w:val="32"/>
          <w:rtl/>
        </w:rPr>
        <w:t xml:space="preserve"> در کودکان زیر یکسال وجود ندارد. در کودکان بالای 8 سال هم از </w:t>
      </w:r>
      <w:r w:rsidRPr="006A4D9A">
        <w:rPr>
          <w:rFonts w:cs="B Yagut"/>
          <w:sz w:val="32"/>
          <w:szCs w:val="32"/>
        </w:rPr>
        <w:t>AED</w:t>
      </w:r>
      <w:r w:rsidRPr="006A4D9A">
        <w:rPr>
          <w:rFonts w:cs="B Yagut" w:hint="cs"/>
          <w:sz w:val="32"/>
          <w:szCs w:val="32"/>
          <w:rtl/>
        </w:rPr>
        <w:t xml:space="preserve"> استاندارد استفاده می شود. </w:t>
      </w:r>
    </w:p>
    <w:p w:rsidR="004546DE" w:rsidRPr="006A4D9A" w:rsidRDefault="004546DE" w:rsidP="006A4D9A">
      <w:pPr>
        <w:spacing w:line="360" w:lineRule="auto"/>
        <w:jc w:val="lowKashida"/>
        <w:rPr>
          <w:rFonts w:cs="B Yagut"/>
          <w:sz w:val="32"/>
          <w:szCs w:val="32"/>
          <w:rtl/>
        </w:rPr>
      </w:pPr>
    </w:p>
    <w:p w:rsidR="004546DE" w:rsidRPr="006A4D9A" w:rsidRDefault="004546DE" w:rsidP="006A4D9A">
      <w:pPr>
        <w:spacing w:line="360" w:lineRule="auto"/>
        <w:jc w:val="lowKashida"/>
        <w:rPr>
          <w:rFonts w:cs="B Titr"/>
          <w:sz w:val="32"/>
          <w:szCs w:val="32"/>
          <w:rtl/>
        </w:rPr>
      </w:pPr>
      <w:r w:rsidRPr="006A4D9A">
        <w:rPr>
          <w:rFonts w:cs="B Titr" w:hint="cs"/>
          <w:sz w:val="32"/>
          <w:szCs w:val="32"/>
          <w:rtl/>
        </w:rPr>
        <w:t xml:space="preserve">اقدامات پیشرفته حیات در کودکان: </w:t>
      </w:r>
    </w:p>
    <w:p w:rsidR="004546DE" w:rsidRPr="006A4D9A" w:rsidRDefault="004546DE" w:rsidP="006A4D9A">
      <w:pPr>
        <w:spacing w:line="360" w:lineRule="auto"/>
        <w:jc w:val="lowKashida"/>
        <w:rPr>
          <w:rFonts w:cs="B Yagut"/>
          <w:sz w:val="32"/>
          <w:szCs w:val="32"/>
          <w:rtl/>
        </w:rPr>
      </w:pPr>
      <w:r w:rsidRPr="006A4D9A">
        <w:rPr>
          <w:rFonts w:cs="B Yagut" w:hint="cs"/>
          <w:sz w:val="32"/>
          <w:szCs w:val="32"/>
          <w:rtl/>
        </w:rPr>
        <w:lastRenderedPageBreak/>
        <w:t xml:space="preserve">ـ در بیمارستان ممکن است علاوه بر لوله های بدون کاف در شرایط خاصی مثل کمپلیانس ضعیف ریه ها، مقاومت بالای راه هوایی و نشت هوا به دلیل گلوت بزرگ از لوله های کاف دار استفاده شود. مقدار فشار داخل کاف باید پایین تر از 20 سانتیمتر آب باشد. </w:t>
      </w:r>
    </w:p>
    <w:p w:rsidR="004546DE" w:rsidRPr="006A4D9A" w:rsidRDefault="004546DE" w:rsidP="006A4D9A">
      <w:pPr>
        <w:spacing w:line="360" w:lineRule="auto"/>
        <w:jc w:val="lowKashida"/>
        <w:rPr>
          <w:rFonts w:cs="B Yagut"/>
          <w:sz w:val="32"/>
          <w:szCs w:val="32"/>
          <w:rtl/>
        </w:rPr>
      </w:pPr>
      <w:r w:rsidRPr="006A4D9A">
        <w:rPr>
          <w:rFonts w:cs="B Yagut" w:hint="cs"/>
          <w:sz w:val="32"/>
          <w:szCs w:val="32"/>
          <w:rtl/>
        </w:rPr>
        <w:t xml:space="preserve">ـ میزان انرژی مورد استفاده برای شوک قلبی کودکان در تمامی دستگاه ها ابتدا به میزان </w:t>
      </w:r>
      <w:r w:rsidRPr="006A4D9A">
        <w:rPr>
          <w:rFonts w:cs="B Yagut"/>
          <w:sz w:val="32"/>
          <w:szCs w:val="32"/>
        </w:rPr>
        <w:t>2j/kg</w:t>
      </w:r>
      <w:r w:rsidRPr="006A4D9A">
        <w:rPr>
          <w:rFonts w:cs="B Yagut" w:hint="cs"/>
          <w:sz w:val="32"/>
          <w:szCs w:val="32"/>
          <w:rtl/>
        </w:rPr>
        <w:t xml:space="preserve"> و سپس به دنبال آن </w:t>
      </w:r>
      <w:r w:rsidRPr="006A4D9A">
        <w:rPr>
          <w:rFonts w:cs="B Yagut"/>
          <w:sz w:val="32"/>
          <w:szCs w:val="32"/>
        </w:rPr>
        <w:t>4j/kg</w:t>
      </w:r>
      <w:r w:rsidRPr="006A4D9A">
        <w:rPr>
          <w:rFonts w:cs="B Yagut" w:hint="cs"/>
          <w:sz w:val="32"/>
          <w:szCs w:val="32"/>
          <w:rtl/>
        </w:rPr>
        <w:t xml:space="preserve"> در دفعات بعدی شوک دادن می باشد. </w:t>
      </w:r>
    </w:p>
    <w:p w:rsidR="004546DE" w:rsidRPr="006A4D9A" w:rsidRDefault="004546DE" w:rsidP="006A4D9A">
      <w:pPr>
        <w:spacing w:line="360" w:lineRule="auto"/>
        <w:jc w:val="lowKashida"/>
        <w:rPr>
          <w:rFonts w:cs="B Yagut"/>
          <w:sz w:val="32"/>
          <w:szCs w:val="32"/>
          <w:rtl/>
        </w:rPr>
      </w:pPr>
      <w:r w:rsidRPr="006A4D9A">
        <w:rPr>
          <w:rFonts w:cs="B Yagut" w:hint="cs"/>
          <w:sz w:val="32"/>
          <w:szCs w:val="32"/>
          <w:rtl/>
        </w:rPr>
        <w:t xml:space="preserve">اندازه پدل کودکان 12-8 سانتیمتر می باشد. </w:t>
      </w:r>
    </w:p>
    <w:p w:rsidR="004546DE" w:rsidRPr="006A4D9A" w:rsidRDefault="004546DE" w:rsidP="006A4D9A">
      <w:pPr>
        <w:spacing w:line="360" w:lineRule="auto"/>
        <w:jc w:val="lowKashida"/>
        <w:rPr>
          <w:rFonts w:cs="B Yagut"/>
          <w:sz w:val="32"/>
          <w:szCs w:val="32"/>
          <w:rtl/>
        </w:rPr>
      </w:pPr>
    </w:p>
    <w:p w:rsidR="004546DE" w:rsidRPr="006A4D9A" w:rsidRDefault="004546DE" w:rsidP="006A4D9A">
      <w:pPr>
        <w:spacing w:line="360" w:lineRule="auto"/>
        <w:jc w:val="lowKashida"/>
        <w:rPr>
          <w:rFonts w:cs="B Yagut"/>
          <w:sz w:val="32"/>
          <w:szCs w:val="32"/>
          <w:rtl/>
        </w:rPr>
      </w:pPr>
      <w:r w:rsidRPr="006A4D9A">
        <w:rPr>
          <w:rFonts w:cs="B Yagut" w:hint="cs"/>
          <w:sz w:val="32"/>
          <w:szCs w:val="32"/>
          <w:rtl/>
        </w:rPr>
        <w:t xml:space="preserve">ـ درمان </w:t>
      </w:r>
      <w:r w:rsidRPr="006A4D9A">
        <w:rPr>
          <w:rFonts w:cs="B Yagut"/>
          <w:sz w:val="32"/>
          <w:szCs w:val="32"/>
        </w:rPr>
        <w:t>VF</w:t>
      </w:r>
      <w:r w:rsidRPr="006A4D9A">
        <w:rPr>
          <w:rFonts w:cs="B Yagut" w:hint="cs"/>
          <w:sz w:val="32"/>
          <w:szCs w:val="32"/>
          <w:rtl/>
        </w:rPr>
        <w:t xml:space="preserve"> و </w:t>
      </w:r>
      <w:r w:rsidRPr="006A4D9A">
        <w:rPr>
          <w:rFonts w:cs="B Yagut"/>
          <w:sz w:val="32"/>
          <w:szCs w:val="32"/>
        </w:rPr>
        <w:t>VT</w:t>
      </w:r>
      <w:r w:rsidRPr="006A4D9A">
        <w:rPr>
          <w:rFonts w:cs="B Yagut" w:hint="cs"/>
          <w:sz w:val="32"/>
          <w:szCs w:val="32"/>
          <w:rtl/>
        </w:rPr>
        <w:t xml:space="preserve"> در اطفال مشابه با بزرگسالان بوده و به صورت دادن یک شوک با میزان </w:t>
      </w:r>
      <w:r w:rsidRPr="006A4D9A">
        <w:rPr>
          <w:rFonts w:cs="B Yagut"/>
          <w:sz w:val="32"/>
          <w:szCs w:val="32"/>
        </w:rPr>
        <w:t>2j/kg</w:t>
      </w:r>
      <w:r w:rsidRPr="006A4D9A">
        <w:rPr>
          <w:rFonts w:cs="B Yagut" w:hint="cs"/>
          <w:sz w:val="32"/>
          <w:szCs w:val="32"/>
          <w:rtl/>
        </w:rPr>
        <w:t xml:space="preserve"> در ابتدا و به دنبال آن برگشت به </w:t>
      </w:r>
      <w:r w:rsidRPr="006A4D9A">
        <w:rPr>
          <w:rFonts w:cs="B Yagut"/>
          <w:sz w:val="32"/>
          <w:szCs w:val="32"/>
        </w:rPr>
        <w:t>CPR</w:t>
      </w:r>
      <w:r w:rsidRPr="006A4D9A">
        <w:rPr>
          <w:rFonts w:cs="B Yagut" w:hint="cs"/>
          <w:sz w:val="32"/>
          <w:szCs w:val="32"/>
          <w:rtl/>
        </w:rPr>
        <w:t xml:space="preserve"> با نسبت 15:2 به مدت 2 دقیقه می باشد و در صورت نیاز شوک های بعدی با دوز </w:t>
      </w:r>
      <w:r w:rsidRPr="006A4D9A">
        <w:rPr>
          <w:rFonts w:cs="B Yagut"/>
          <w:sz w:val="32"/>
          <w:szCs w:val="32"/>
        </w:rPr>
        <w:t>4j/kg</w:t>
      </w:r>
      <w:r w:rsidRPr="006A4D9A">
        <w:rPr>
          <w:rFonts w:cs="B Yagut" w:hint="cs"/>
          <w:sz w:val="32"/>
          <w:szCs w:val="32"/>
          <w:rtl/>
        </w:rPr>
        <w:t xml:space="preserve"> داده می شود. بعد از شوک اول یا دوم از آدرنالین با دوز </w:t>
      </w:r>
      <w:r w:rsidRPr="006A4D9A">
        <w:rPr>
          <w:rFonts w:cs="B Yagut"/>
          <w:sz w:val="32"/>
          <w:szCs w:val="32"/>
        </w:rPr>
        <w:t>0/01mg/kg</w:t>
      </w:r>
      <w:r w:rsidRPr="006A4D9A">
        <w:rPr>
          <w:rFonts w:cs="B Yagut" w:hint="cs"/>
          <w:sz w:val="32"/>
          <w:szCs w:val="32"/>
          <w:rtl/>
        </w:rPr>
        <w:t xml:space="preserve"> از محلول 1 در 10000 (</w:t>
      </w:r>
      <w:r w:rsidRPr="006A4D9A">
        <w:rPr>
          <w:rFonts w:cs="B Yagut"/>
          <w:sz w:val="32"/>
          <w:szCs w:val="32"/>
        </w:rPr>
        <w:t>10mcg/kg</w:t>
      </w:r>
      <w:r w:rsidRPr="006A4D9A">
        <w:rPr>
          <w:rFonts w:cs="B Yagut" w:hint="cs"/>
          <w:sz w:val="32"/>
          <w:szCs w:val="32"/>
          <w:rtl/>
        </w:rPr>
        <w:t xml:space="preserve">) هر 5-3 دقیقه می توان استفاده کرد. </w:t>
      </w:r>
    </w:p>
    <w:p w:rsidR="004546DE" w:rsidRPr="006A4D9A" w:rsidRDefault="004546DE" w:rsidP="006A4D9A">
      <w:pPr>
        <w:spacing w:line="360" w:lineRule="auto"/>
        <w:jc w:val="lowKashida"/>
        <w:rPr>
          <w:rFonts w:cs="B Yagut"/>
          <w:sz w:val="32"/>
          <w:szCs w:val="32"/>
          <w:rtl/>
        </w:rPr>
      </w:pPr>
    </w:p>
    <w:p w:rsidR="004546DE" w:rsidRPr="006A4D9A" w:rsidRDefault="004546DE" w:rsidP="006A4D9A">
      <w:pPr>
        <w:spacing w:line="360" w:lineRule="auto"/>
        <w:jc w:val="lowKashida"/>
        <w:rPr>
          <w:rFonts w:cs="B Yagut"/>
          <w:sz w:val="32"/>
          <w:szCs w:val="32"/>
          <w:rtl/>
        </w:rPr>
      </w:pPr>
      <w:r w:rsidRPr="006A4D9A">
        <w:rPr>
          <w:rFonts w:cs="B Yagut" w:hint="cs"/>
          <w:sz w:val="32"/>
          <w:szCs w:val="32"/>
          <w:rtl/>
        </w:rPr>
        <w:t xml:space="preserve">آدرنالین به صورت داخل وریدی و یا استخوانی با دوز </w:t>
      </w:r>
      <w:r w:rsidRPr="006A4D9A">
        <w:rPr>
          <w:rFonts w:cs="B Yagut"/>
          <w:sz w:val="32"/>
          <w:szCs w:val="32"/>
        </w:rPr>
        <w:t>10mcg/kg</w:t>
      </w:r>
      <w:r w:rsidRPr="006A4D9A">
        <w:rPr>
          <w:rFonts w:cs="B Yagut" w:hint="cs"/>
          <w:sz w:val="32"/>
          <w:szCs w:val="32"/>
          <w:rtl/>
        </w:rPr>
        <w:t xml:space="preserve"> در درمان آسیستول و </w:t>
      </w:r>
      <w:r w:rsidRPr="006A4D9A">
        <w:rPr>
          <w:rFonts w:cs="B Yagut"/>
          <w:sz w:val="32"/>
          <w:szCs w:val="32"/>
        </w:rPr>
        <w:t>PEA</w:t>
      </w:r>
      <w:r w:rsidRPr="006A4D9A">
        <w:rPr>
          <w:rFonts w:cs="B Yagut" w:hint="cs"/>
          <w:sz w:val="32"/>
          <w:szCs w:val="32"/>
          <w:rtl/>
        </w:rPr>
        <w:t xml:space="preserve"> و تکرار آن هر 5-3 دقیقه استفاده می شود. در صورت عدم </w:t>
      </w:r>
      <w:r w:rsidRPr="006A4D9A">
        <w:rPr>
          <w:rFonts w:cs="B Yagut" w:hint="cs"/>
          <w:sz w:val="32"/>
          <w:szCs w:val="32"/>
          <w:rtl/>
        </w:rPr>
        <w:lastRenderedPageBreak/>
        <w:t xml:space="preserve">دسترسی وریدی و یا داخل استخوانی آدرنالین با دوز ده برابر </w:t>
      </w:r>
      <w:r w:rsidRPr="006A4D9A">
        <w:rPr>
          <w:rFonts w:cs="B Yagut"/>
          <w:sz w:val="32"/>
          <w:szCs w:val="32"/>
        </w:rPr>
        <w:t>100mcg/kg</w:t>
      </w:r>
      <w:r w:rsidRPr="006A4D9A">
        <w:rPr>
          <w:rFonts w:cs="B Yagut" w:hint="cs"/>
          <w:sz w:val="32"/>
          <w:szCs w:val="32"/>
          <w:rtl/>
        </w:rPr>
        <w:t xml:space="preserve"> از طریق لوله تراشه (</w:t>
      </w:r>
      <w:r w:rsidRPr="006A4D9A">
        <w:rPr>
          <w:rFonts w:cs="B Yagut"/>
          <w:sz w:val="32"/>
          <w:szCs w:val="32"/>
        </w:rPr>
        <w:t>ETT</w:t>
      </w:r>
      <w:r w:rsidRPr="006A4D9A">
        <w:rPr>
          <w:rFonts w:cs="B Yagut" w:hint="cs"/>
          <w:sz w:val="32"/>
          <w:szCs w:val="32"/>
          <w:rtl/>
        </w:rPr>
        <w:t xml:space="preserve">) تجویز می شود. </w:t>
      </w:r>
    </w:p>
    <w:p w:rsidR="004546DE" w:rsidRPr="006A4D9A" w:rsidRDefault="004546DE" w:rsidP="006A4D9A">
      <w:pPr>
        <w:spacing w:line="360" w:lineRule="auto"/>
        <w:jc w:val="lowKashida"/>
        <w:rPr>
          <w:rFonts w:cs="B Yagut"/>
          <w:sz w:val="32"/>
          <w:szCs w:val="32"/>
          <w:rtl/>
        </w:rPr>
      </w:pPr>
    </w:p>
    <w:p w:rsidR="004546DE" w:rsidRPr="006A4D9A" w:rsidRDefault="004546DE" w:rsidP="006A4D9A">
      <w:pPr>
        <w:spacing w:line="360" w:lineRule="auto"/>
        <w:jc w:val="lowKashida"/>
        <w:rPr>
          <w:rFonts w:cs="B Yagut"/>
          <w:sz w:val="32"/>
          <w:szCs w:val="32"/>
          <w:rtl/>
        </w:rPr>
      </w:pPr>
      <w:r w:rsidRPr="006A4D9A">
        <w:rPr>
          <w:rFonts w:cs="B Yagut" w:hint="cs"/>
          <w:sz w:val="32"/>
          <w:szCs w:val="32"/>
          <w:rtl/>
        </w:rPr>
        <w:t xml:space="preserve">ـ هیپرونتیله کردن درحین ایست قلبی بسیار مضر می باشد، حجم جاری ایده آل در کودکان به گونه ای است که قفسه سینه به خوبی بالا آمده و متسع شود. تعداد تهویه در یک دقیقه در کودکان با لوله داخل تراشه در حین احیاء 10-8 بار می باشد. </w:t>
      </w:r>
    </w:p>
    <w:p w:rsidR="004546DE" w:rsidRPr="006A4D9A" w:rsidRDefault="004546DE" w:rsidP="006A4D9A">
      <w:pPr>
        <w:spacing w:line="360" w:lineRule="auto"/>
        <w:jc w:val="lowKashida"/>
        <w:rPr>
          <w:rFonts w:cs="B Yagut"/>
          <w:sz w:val="32"/>
          <w:szCs w:val="32"/>
          <w:rtl/>
        </w:rPr>
      </w:pPr>
    </w:p>
    <w:p w:rsidR="004546DE" w:rsidRPr="006A4D9A" w:rsidRDefault="004546DE" w:rsidP="006A4D9A">
      <w:pPr>
        <w:spacing w:line="360" w:lineRule="auto"/>
        <w:jc w:val="lowKashida"/>
        <w:rPr>
          <w:rFonts w:cs="B Yagut"/>
          <w:sz w:val="32"/>
          <w:szCs w:val="32"/>
          <w:rtl/>
        </w:rPr>
      </w:pPr>
      <w:r w:rsidRPr="006A4D9A">
        <w:rPr>
          <w:rFonts w:cs="B Yagut" w:hint="cs"/>
          <w:sz w:val="32"/>
          <w:szCs w:val="32"/>
          <w:rtl/>
        </w:rPr>
        <w:t xml:space="preserve">ـ در کودکان نیز مانند بزرگسالان استفاده از کاهش دمای بدن به اندازه 34-32 درجه سانتیگراد در خلال 24-12 ساعت اول بعد از برگشت جریان خون و نبض می تواند موجب بهبود پیامدهای مغزی در کودک کمایی پس از احیاء شود. </w:t>
      </w:r>
    </w:p>
    <w:p w:rsidR="004546DE" w:rsidRPr="006A4D9A" w:rsidRDefault="004546DE" w:rsidP="006A4D9A">
      <w:pPr>
        <w:spacing w:line="360" w:lineRule="auto"/>
        <w:jc w:val="lowKashida"/>
        <w:rPr>
          <w:rFonts w:cs="B Yagut"/>
          <w:sz w:val="32"/>
          <w:szCs w:val="32"/>
          <w:rtl/>
        </w:rPr>
      </w:pPr>
    </w:p>
    <w:p w:rsidR="000D42A3" w:rsidRPr="006A4D9A" w:rsidRDefault="004546DE" w:rsidP="006A4D9A">
      <w:pPr>
        <w:spacing w:line="360" w:lineRule="auto"/>
        <w:jc w:val="lowKashida"/>
        <w:rPr>
          <w:rFonts w:cs="B Titr"/>
          <w:sz w:val="32"/>
          <w:szCs w:val="32"/>
          <w:rtl/>
        </w:rPr>
      </w:pPr>
      <w:r w:rsidRPr="006A4D9A">
        <w:rPr>
          <w:rFonts w:cs="B Titr" w:hint="cs"/>
          <w:sz w:val="32"/>
          <w:szCs w:val="32"/>
          <w:rtl/>
        </w:rPr>
        <w:t xml:space="preserve"> </w:t>
      </w:r>
      <w:r w:rsidR="000D42A3" w:rsidRPr="006A4D9A">
        <w:rPr>
          <w:rFonts w:cs="B Titr" w:hint="cs"/>
          <w:sz w:val="32"/>
          <w:szCs w:val="32"/>
          <w:rtl/>
        </w:rPr>
        <w:t>5ـ تغییرات در احیاء نوزاد تازه متولد شده (</w:t>
      </w:r>
      <w:r w:rsidR="000D42A3" w:rsidRPr="006A4D9A">
        <w:rPr>
          <w:rFonts w:cs="B Titr"/>
          <w:sz w:val="32"/>
          <w:szCs w:val="32"/>
        </w:rPr>
        <w:t>New born</w:t>
      </w:r>
      <w:r w:rsidR="000D42A3" w:rsidRPr="006A4D9A">
        <w:rPr>
          <w:rFonts w:cs="B Titr" w:hint="cs"/>
          <w:sz w:val="32"/>
          <w:szCs w:val="32"/>
          <w:rtl/>
        </w:rPr>
        <w:t xml:space="preserve">): </w:t>
      </w:r>
    </w:p>
    <w:p w:rsidR="000D42A3" w:rsidRPr="006A4D9A" w:rsidRDefault="000D42A3" w:rsidP="006A4D9A">
      <w:pPr>
        <w:spacing w:line="360" w:lineRule="auto"/>
        <w:jc w:val="lowKashida"/>
        <w:rPr>
          <w:rFonts w:cs="B Yagut"/>
          <w:sz w:val="32"/>
          <w:szCs w:val="32"/>
          <w:rtl/>
        </w:rPr>
      </w:pPr>
      <w:r w:rsidRPr="006A4D9A">
        <w:rPr>
          <w:rFonts w:cs="B Yagut" w:hint="cs"/>
          <w:sz w:val="32"/>
          <w:szCs w:val="32"/>
          <w:rtl/>
        </w:rPr>
        <w:t>ـ برای جلوگیری از اتلاف دمای بدن، نوزادان نارس باید در کاورهای پلاستیکی مخصوص (</w:t>
      </w:r>
      <w:r w:rsidRPr="006A4D9A">
        <w:rPr>
          <w:rFonts w:cs="B Yagut"/>
          <w:sz w:val="32"/>
          <w:szCs w:val="32"/>
        </w:rPr>
        <w:t>food grade plastic</w:t>
      </w:r>
      <w:r w:rsidRPr="006A4D9A">
        <w:rPr>
          <w:rFonts w:cs="B Yagut" w:hint="cs"/>
          <w:sz w:val="32"/>
          <w:szCs w:val="32"/>
          <w:rtl/>
        </w:rPr>
        <w:t xml:space="preserve">) پیش از آن که نوزاد خشک شود، پوشیده شده و سپس زیر دستگاه گرم کننده گذاشته شود. </w:t>
      </w:r>
    </w:p>
    <w:p w:rsidR="000D42A3" w:rsidRPr="006A4D9A" w:rsidRDefault="000D42A3" w:rsidP="006A4D9A">
      <w:pPr>
        <w:spacing w:line="360" w:lineRule="auto"/>
        <w:jc w:val="lowKashida"/>
        <w:rPr>
          <w:rFonts w:cs="B Yagut"/>
          <w:sz w:val="32"/>
          <w:szCs w:val="32"/>
          <w:rtl/>
        </w:rPr>
      </w:pPr>
      <w:r w:rsidRPr="006A4D9A">
        <w:rPr>
          <w:rFonts w:cs="B Yagut" w:hint="cs"/>
          <w:sz w:val="32"/>
          <w:szCs w:val="32"/>
          <w:rtl/>
        </w:rPr>
        <w:lastRenderedPageBreak/>
        <w:t xml:space="preserve">ـ انجام ساکشن مکونیوم از دهان و بینی نوزاد قبل از تولد کامل نوزاد و در خلال زایمان مفید نبوده و دیگر توصیه نمی شود. </w:t>
      </w:r>
    </w:p>
    <w:p w:rsidR="000D42A3" w:rsidRPr="006A4D9A" w:rsidRDefault="000D42A3" w:rsidP="006A4D9A">
      <w:pPr>
        <w:spacing w:line="360" w:lineRule="auto"/>
        <w:jc w:val="lowKashida"/>
        <w:rPr>
          <w:rFonts w:cs="B Yagut"/>
          <w:sz w:val="32"/>
          <w:szCs w:val="32"/>
          <w:rtl/>
        </w:rPr>
      </w:pPr>
      <w:r w:rsidRPr="006A4D9A">
        <w:rPr>
          <w:rFonts w:cs="B Yagut" w:hint="cs"/>
          <w:sz w:val="32"/>
          <w:szCs w:val="32"/>
          <w:rtl/>
        </w:rPr>
        <w:t xml:space="preserve">ـ نسبت ماساژ قلبی به تهویه در نوزادان تازه متولد شده 3:1 می باشد. به گونه ای که در حین احیاء ماساژ قلبی به تعداد 90 بار و تهویه به میزان 30 بار ( با یا بدون راه هوایی پیشرفته) در دقیقه انجام می شود. </w:t>
      </w:r>
    </w:p>
    <w:p w:rsidR="000D42A3" w:rsidRPr="006A4D9A" w:rsidRDefault="000D42A3" w:rsidP="006A4D9A">
      <w:pPr>
        <w:spacing w:line="360" w:lineRule="auto"/>
        <w:jc w:val="lowKashida"/>
        <w:rPr>
          <w:rFonts w:cs="B Yagut"/>
          <w:sz w:val="32"/>
          <w:szCs w:val="32"/>
          <w:rtl/>
        </w:rPr>
      </w:pPr>
      <w:r w:rsidRPr="006A4D9A">
        <w:rPr>
          <w:rFonts w:cs="B Yagut" w:hint="cs"/>
          <w:sz w:val="32"/>
          <w:szCs w:val="32"/>
          <w:rtl/>
        </w:rPr>
        <w:t xml:space="preserve">ـ تزریق آدرنالین به صورت داخل تراشه ای در این نوزادان تأثیر چندانی ندارد. </w:t>
      </w:r>
    </w:p>
    <w:p w:rsidR="000D42A3" w:rsidRPr="006A4D9A" w:rsidRDefault="000D42A3" w:rsidP="006A4D9A">
      <w:pPr>
        <w:spacing w:line="360" w:lineRule="auto"/>
        <w:jc w:val="lowKashida"/>
        <w:rPr>
          <w:rFonts w:cs="B Yagut"/>
          <w:sz w:val="32"/>
          <w:szCs w:val="32"/>
          <w:rtl/>
        </w:rPr>
      </w:pPr>
      <w:r w:rsidRPr="006A4D9A">
        <w:rPr>
          <w:rFonts w:cs="B Yagut" w:hint="cs"/>
          <w:sz w:val="32"/>
          <w:szCs w:val="32"/>
          <w:rtl/>
        </w:rPr>
        <w:t xml:space="preserve">ـ احیاء استاندارد در اتاق زایمان باید با اکسیژن 100% انجام شود، اگر چه غلظت های پایین تر نیز مورد قبول است ولی نباید در نوزادان نارس در طولانی مدت از اکسیزن با غلظت بالا استفاده کرد. </w:t>
      </w:r>
    </w:p>
    <w:p w:rsidR="000D42A3" w:rsidRPr="006A4D9A" w:rsidRDefault="000D42A3" w:rsidP="006A4D9A">
      <w:pPr>
        <w:spacing w:line="360" w:lineRule="auto"/>
        <w:jc w:val="lowKashida"/>
        <w:rPr>
          <w:rFonts w:cs="B Yagut"/>
          <w:sz w:val="32"/>
          <w:szCs w:val="32"/>
          <w:rtl/>
        </w:rPr>
      </w:pPr>
    </w:p>
    <w:p w:rsidR="000D42A3" w:rsidRPr="006A4D9A" w:rsidRDefault="000D42A3" w:rsidP="006A4D9A">
      <w:pPr>
        <w:spacing w:line="360" w:lineRule="auto"/>
        <w:jc w:val="lowKashida"/>
        <w:rPr>
          <w:rFonts w:cs="B Yagut"/>
          <w:b/>
          <w:bCs/>
          <w:sz w:val="32"/>
          <w:szCs w:val="32"/>
          <w:rtl/>
        </w:rPr>
      </w:pPr>
      <w:r w:rsidRPr="006A4D9A">
        <w:rPr>
          <w:rFonts w:cs="B Yagut" w:hint="cs"/>
          <w:b/>
          <w:bCs/>
          <w:sz w:val="32"/>
          <w:szCs w:val="32"/>
          <w:rtl/>
        </w:rPr>
        <w:t xml:space="preserve">ملاحظاتی که در الگوریتم های اشکال مختلف ایست قلبی مورد توجه است عبارتند از: </w:t>
      </w:r>
    </w:p>
    <w:p w:rsidR="000D42A3" w:rsidRPr="006A4D9A" w:rsidRDefault="000D42A3" w:rsidP="006A4D9A">
      <w:pPr>
        <w:spacing w:line="360" w:lineRule="auto"/>
        <w:jc w:val="lowKashida"/>
        <w:rPr>
          <w:rFonts w:cs="B Yagut"/>
          <w:sz w:val="32"/>
          <w:szCs w:val="32"/>
          <w:rtl/>
        </w:rPr>
      </w:pPr>
      <w:r w:rsidRPr="006A4D9A">
        <w:rPr>
          <w:rFonts w:cs="B Yagut" w:hint="cs"/>
          <w:sz w:val="32"/>
          <w:szCs w:val="32"/>
          <w:rtl/>
        </w:rPr>
        <w:t xml:space="preserve">ـ مداخله اولویت دار حین ایست قلبی اقدامات </w:t>
      </w:r>
      <w:r w:rsidRPr="006A4D9A">
        <w:rPr>
          <w:rFonts w:cs="B Yagut"/>
          <w:sz w:val="32"/>
          <w:szCs w:val="32"/>
        </w:rPr>
        <w:t>BLS</w:t>
      </w:r>
      <w:r w:rsidRPr="006A4D9A">
        <w:rPr>
          <w:rFonts w:cs="B Yagut" w:hint="cs"/>
          <w:sz w:val="32"/>
          <w:szCs w:val="32"/>
          <w:rtl/>
        </w:rPr>
        <w:t xml:space="preserve"> است. </w:t>
      </w:r>
    </w:p>
    <w:p w:rsidR="000D42A3" w:rsidRPr="006A4D9A" w:rsidRDefault="000D42A3" w:rsidP="006A4D9A">
      <w:pPr>
        <w:spacing w:line="360" w:lineRule="auto"/>
        <w:jc w:val="lowKashida"/>
        <w:rPr>
          <w:rFonts w:cs="B Yagut"/>
          <w:sz w:val="32"/>
          <w:szCs w:val="32"/>
          <w:rtl/>
        </w:rPr>
      </w:pPr>
      <w:r w:rsidRPr="006A4D9A">
        <w:rPr>
          <w:rFonts w:cs="B Yagut" w:hint="cs"/>
          <w:sz w:val="32"/>
          <w:szCs w:val="32"/>
          <w:rtl/>
        </w:rPr>
        <w:t>ـ ممکن است برقراری راه هوایی پیشرفته یک اولویت مهم و اصلی نباشد.</w:t>
      </w:r>
    </w:p>
    <w:p w:rsidR="000D42A3" w:rsidRPr="006A4D9A" w:rsidRDefault="000D42A3" w:rsidP="006A4D9A">
      <w:pPr>
        <w:spacing w:line="360" w:lineRule="auto"/>
        <w:jc w:val="lowKashida"/>
        <w:rPr>
          <w:rFonts w:cs="B Yagut"/>
          <w:sz w:val="32"/>
          <w:szCs w:val="32"/>
          <w:rtl/>
        </w:rPr>
      </w:pPr>
      <w:r w:rsidRPr="006A4D9A">
        <w:rPr>
          <w:rFonts w:cs="B Yagut" w:hint="cs"/>
          <w:sz w:val="32"/>
          <w:szCs w:val="32"/>
          <w:rtl/>
        </w:rPr>
        <w:lastRenderedPageBreak/>
        <w:t xml:space="preserve">ـ فرد احیاگر باید به گونه ای عمل نماید که زمان قطع ماساژ برای بررسی نبض و ریتم بیمار، دادن شوک قلبی، گذاشتن راه هوایی پیشرفته یا رگ گرفتن به حداقل برسد. </w:t>
      </w:r>
    </w:p>
    <w:p w:rsidR="004546DE" w:rsidRPr="006A4D9A" w:rsidRDefault="000D42A3" w:rsidP="006A4D9A">
      <w:pPr>
        <w:spacing w:line="360" w:lineRule="auto"/>
        <w:jc w:val="lowKashida"/>
        <w:rPr>
          <w:rFonts w:cs="B Yagut"/>
          <w:sz w:val="32"/>
          <w:szCs w:val="32"/>
          <w:rtl/>
        </w:rPr>
      </w:pPr>
      <w:r w:rsidRPr="006A4D9A">
        <w:rPr>
          <w:rFonts w:cs="B Yagut" w:hint="cs"/>
          <w:sz w:val="32"/>
          <w:szCs w:val="32"/>
          <w:rtl/>
        </w:rPr>
        <w:t xml:space="preserve">ـ تجویز دارو از مسیر داخل وریدی یا داخل استخوانی نسبت به مسیر داخل تراشه ای اولویت دارد. </w:t>
      </w:r>
      <w:r w:rsidR="004546DE" w:rsidRPr="006A4D9A">
        <w:rPr>
          <w:rFonts w:cs="B Yagut" w:hint="cs"/>
          <w:sz w:val="32"/>
          <w:szCs w:val="32"/>
          <w:rtl/>
        </w:rPr>
        <w:t xml:space="preserve"> </w:t>
      </w:r>
    </w:p>
    <w:p w:rsidR="00DB098D" w:rsidRDefault="00DB098D" w:rsidP="006A4D9A">
      <w:pPr>
        <w:spacing w:line="360" w:lineRule="auto"/>
        <w:jc w:val="lowKashida"/>
        <w:rPr>
          <w:rFonts w:cs="B Yagut"/>
          <w:sz w:val="32"/>
          <w:szCs w:val="32"/>
          <w:rtl/>
        </w:rPr>
      </w:pPr>
    </w:p>
    <w:p w:rsidR="00DB098D" w:rsidRPr="00DB098D" w:rsidRDefault="00DB098D" w:rsidP="00DB098D">
      <w:pPr>
        <w:rPr>
          <w:rFonts w:cs="B Yagut"/>
          <w:sz w:val="32"/>
          <w:szCs w:val="32"/>
          <w:rtl/>
        </w:rPr>
      </w:pPr>
    </w:p>
    <w:p w:rsidR="00DB098D" w:rsidRPr="00DB098D" w:rsidRDefault="00DB098D" w:rsidP="00DB098D">
      <w:pPr>
        <w:rPr>
          <w:rFonts w:cs="B Yagut"/>
          <w:sz w:val="32"/>
          <w:szCs w:val="32"/>
          <w:rtl/>
        </w:rPr>
      </w:pPr>
    </w:p>
    <w:p w:rsidR="00DB098D" w:rsidRPr="00DB098D" w:rsidRDefault="00DB098D" w:rsidP="00DB098D">
      <w:pPr>
        <w:rPr>
          <w:rFonts w:cs="B Yagut"/>
          <w:sz w:val="32"/>
          <w:szCs w:val="32"/>
          <w:rtl/>
        </w:rPr>
      </w:pPr>
    </w:p>
    <w:p w:rsidR="00DB098D" w:rsidRPr="00DB098D" w:rsidRDefault="00DB098D" w:rsidP="00DB098D">
      <w:pPr>
        <w:rPr>
          <w:rFonts w:cs="B Yagut"/>
          <w:sz w:val="32"/>
          <w:szCs w:val="32"/>
          <w:rtl/>
        </w:rPr>
      </w:pPr>
    </w:p>
    <w:p w:rsidR="00DB098D" w:rsidRDefault="00DB098D" w:rsidP="00DB098D">
      <w:pPr>
        <w:rPr>
          <w:rFonts w:cs="B Yagut"/>
          <w:sz w:val="32"/>
          <w:szCs w:val="32"/>
          <w:rtl/>
        </w:rPr>
      </w:pPr>
    </w:p>
    <w:p w:rsidR="00CF6412" w:rsidRPr="00DB098D" w:rsidRDefault="00DB098D" w:rsidP="00DB098D">
      <w:pPr>
        <w:tabs>
          <w:tab w:val="left" w:pos="3400"/>
        </w:tabs>
        <w:rPr>
          <w:rFonts w:cs="B Yagut"/>
          <w:sz w:val="32"/>
          <w:szCs w:val="32"/>
          <w:rtl/>
        </w:rPr>
      </w:pPr>
      <w:r>
        <w:rPr>
          <w:rFonts w:cs="B Yagut"/>
          <w:sz w:val="32"/>
          <w:szCs w:val="32"/>
          <w:rtl/>
        </w:rPr>
        <w:tab/>
      </w:r>
      <w:r>
        <w:rPr>
          <w:rFonts w:cs="B Yagut" w:hint="cs"/>
          <w:sz w:val="32"/>
          <w:szCs w:val="32"/>
          <w:rtl/>
        </w:rPr>
        <w:t xml:space="preserve">تهیه کننده : میترا صادقی سوپروایزر آموزشی </w:t>
      </w:r>
    </w:p>
    <w:sectPr w:rsidR="00CF6412" w:rsidRPr="00DB098D" w:rsidSect="006A4D9A">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62"/>
    <w:rsid w:val="000C4B89"/>
    <w:rsid w:val="000D42A3"/>
    <w:rsid w:val="00122146"/>
    <w:rsid w:val="00176AD1"/>
    <w:rsid w:val="00346546"/>
    <w:rsid w:val="00410B15"/>
    <w:rsid w:val="004316BF"/>
    <w:rsid w:val="004546DE"/>
    <w:rsid w:val="004A4073"/>
    <w:rsid w:val="004E4D70"/>
    <w:rsid w:val="00547FF3"/>
    <w:rsid w:val="005841B1"/>
    <w:rsid w:val="00655362"/>
    <w:rsid w:val="0065671C"/>
    <w:rsid w:val="006A4D9A"/>
    <w:rsid w:val="00723859"/>
    <w:rsid w:val="0087536F"/>
    <w:rsid w:val="008B0EC3"/>
    <w:rsid w:val="00A772B1"/>
    <w:rsid w:val="00AD02B5"/>
    <w:rsid w:val="00C60A7A"/>
    <w:rsid w:val="00CC2BA7"/>
    <w:rsid w:val="00CE19D9"/>
    <w:rsid w:val="00CF6412"/>
    <w:rsid w:val="00DB098D"/>
    <w:rsid w:val="00DD3670"/>
    <w:rsid w:val="00EC5606"/>
    <w:rsid w:val="00EF49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C30BA-DBF6-48F5-868F-5F3699AF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aseman</dc:creator>
  <cp:lastModifiedBy>PourFaradi</cp:lastModifiedBy>
  <cp:revision>5</cp:revision>
  <cp:lastPrinted>2016-08-18T06:34:00Z</cp:lastPrinted>
  <dcterms:created xsi:type="dcterms:W3CDTF">2015-02-01T08:38:00Z</dcterms:created>
  <dcterms:modified xsi:type="dcterms:W3CDTF">2016-08-18T06:37:00Z</dcterms:modified>
</cp:coreProperties>
</file>